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D1" w:rsidRPr="00E3455C" w:rsidRDefault="00737B70">
      <w:pPr>
        <w:snapToGrid w:val="0"/>
        <w:spacing w:line="400" w:lineRule="exact"/>
        <w:jc w:val="center"/>
        <w:rPr>
          <w:rFonts w:ascii="MS PMincho" w:eastAsia="MS PMincho" w:hAnsi="MS PMincho"/>
          <w:b/>
          <w:color w:val="000000" w:themeColor="text1"/>
          <w:sz w:val="36"/>
          <w:szCs w:val="36"/>
          <w:lang w:eastAsia="ja-JP"/>
        </w:rPr>
      </w:pPr>
      <w:r w:rsidRPr="00E3455C">
        <w:rPr>
          <w:rFonts w:ascii="MS PMincho" w:eastAsia="MS PMincho" w:hAnsi="MS PMincho"/>
          <w:b/>
          <w:color w:val="000000" w:themeColor="text1"/>
          <w:sz w:val="36"/>
          <w:szCs w:val="36"/>
          <w:lang w:eastAsia="ja-JP"/>
        </w:rPr>
        <w:t>201</w:t>
      </w:r>
      <w:r w:rsidRPr="00E3455C">
        <w:rPr>
          <w:rFonts w:ascii="MS PMincho" w:eastAsia="MS PMincho" w:hAnsi="MS PMincho" w:hint="eastAsia"/>
          <w:b/>
          <w:color w:val="000000" w:themeColor="text1"/>
          <w:sz w:val="36"/>
          <w:szCs w:val="36"/>
          <w:lang w:eastAsia="ja-JP"/>
        </w:rPr>
        <w:t>9年</w:t>
      </w:r>
      <w:r w:rsidRPr="00E3455C">
        <w:rPr>
          <w:rFonts w:ascii="MS PMincho" w:eastAsia="MS PMincho" w:hAnsi="MS PMincho"/>
          <w:b/>
          <w:color w:val="000000" w:themeColor="text1"/>
          <w:sz w:val="36"/>
          <w:szCs w:val="36"/>
          <w:lang w:eastAsia="ja-JP"/>
        </w:rPr>
        <w:t>新北市</w:t>
      </w:r>
      <w:r w:rsidRPr="00E3455C">
        <w:rPr>
          <w:rFonts w:ascii="MS PMincho" w:eastAsia="MS PMincho" w:hAnsi="MS PMincho" w:hint="eastAsia"/>
          <w:b/>
          <w:color w:val="000000" w:themeColor="text1"/>
          <w:sz w:val="36"/>
          <w:szCs w:val="36"/>
          <w:lang w:eastAsia="ja-JP"/>
        </w:rPr>
        <w:t>外国人居住者文学賞募集要項</w:t>
      </w:r>
    </w:p>
    <w:p w:rsidR="00536CD1" w:rsidRPr="00E3455C" w:rsidRDefault="00536CD1">
      <w:pPr>
        <w:snapToGrid w:val="0"/>
        <w:spacing w:line="440" w:lineRule="exact"/>
        <w:jc w:val="both"/>
        <w:rPr>
          <w:rFonts w:ascii="MS PMincho" w:eastAsia="MS PMincho" w:hAnsi="MS PMincho"/>
          <w:b/>
          <w:color w:val="000000" w:themeColor="text1"/>
          <w:sz w:val="36"/>
          <w:szCs w:val="36"/>
          <w:lang w:eastAsia="ja-JP"/>
        </w:rPr>
      </w:pPr>
    </w:p>
    <w:p w:rsidR="00536CD1" w:rsidRPr="00E3455C" w:rsidRDefault="00737B70" w:rsidP="0058282B">
      <w:pPr>
        <w:pStyle w:val="21"/>
        <w:snapToGrid w:val="0"/>
        <w:spacing w:line="440" w:lineRule="exact"/>
        <w:ind w:leftChars="-37" w:left="-89"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hint="eastAsia"/>
          <w:color w:val="000000" w:themeColor="text1"/>
          <w:sz w:val="28"/>
          <w:szCs w:val="28"/>
          <w:lang w:eastAsia="ja-JP"/>
        </w:rPr>
        <w:t xml:space="preserve">　</w:t>
      </w:r>
      <w:r w:rsidRPr="00E3455C">
        <w:rPr>
          <w:rFonts w:ascii="MS PMincho" w:eastAsia="MS PMincho" w:hAnsi="MS PMincho" w:cs="MS PMincho" w:hint="eastAsia"/>
          <w:color w:val="000000" w:themeColor="text1"/>
          <w:sz w:val="28"/>
          <w:szCs w:val="28"/>
          <w:lang w:eastAsia="ja-JP"/>
        </w:rPr>
        <w:t xml:space="preserve">一、目的：外国人居住者が文学作品を通して、暮らしのあれこれや人生経験を記録する　</w:t>
      </w:r>
    </w:p>
    <w:p w:rsidR="00536CD1" w:rsidRPr="00E3455C" w:rsidRDefault="00737B70" w:rsidP="0058282B">
      <w:pPr>
        <w:pStyle w:val="21"/>
        <w:snapToGrid w:val="0"/>
        <w:spacing w:line="440" w:lineRule="exact"/>
        <w:ind w:leftChars="-37" w:left="-89"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ことを励まし、多元文化の交流と融合を増進します。</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rPr>
      </w:pPr>
      <w:r w:rsidRPr="00E3455C">
        <w:rPr>
          <w:rFonts w:ascii="MS PMincho" w:eastAsia="MS PMincho" w:hAnsi="MS PMincho" w:cs="MS PMincho" w:hint="eastAsia"/>
          <w:color w:val="000000" w:themeColor="text1"/>
          <w:sz w:val="28"/>
          <w:szCs w:val="28"/>
          <w:lang w:eastAsia="ja-JP"/>
        </w:rPr>
        <w:t xml:space="preserve">　ニ、主催機関</w:t>
      </w:r>
      <w:r w:rsidRPr="00E3455C">
        <w:rPr>
          <w:rFonts w:ascii="MS PMincho" w:eastAsia="MS PMincho" w:hAnsi="MS PMincho" w:cs="MS PMincho" w:hint="eastAsia"/>
          <w:color w:val="000000" w:themeColor="text1"/>
          <w:sz w:val="28"/>
          <w:szCs w:val="28"/>
        </w:rPr>
        <w:t>：新北市政府</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rPr>
      </w:pPr>
      <w:r w:rsidRPr="00E3455C">
        <w:rPr>
          <w:rFonts w:ascii="MS PMincho" w:eastAsia="MS PMincho" w:hAnsi="MS PMincho" w:cs="MS PMincho" w:hint="eastAsia"/>
          <w:color w:val="000000" w:themeColor="text1"/>
          <w:sz w:val="28"/>
          <w:szCs w:val="28"/>
          <w:lang w:eastAsia="ja-JP"/>
        </w:rPr>
        <w:t xml:space="preserve">　三、</w:t>
      </w:r>
      <w:r w:rsidRPr="00E3455C">
        <w:rPr>
          <w:rFonts w:ascii="MS PMincho" w:eastAsia="MS PMincho" w:hAnsi="MS PMincho" w:cs="MS PMincho" w:hint="eastAsia"/>
          <w:color w:val="000000" w:themeColor="text1"/>
          <w:sz w:val="28"/>
          <w:szCs w:val="28"/>
        </w:rPr>
        <w:t>運営機関：新北市政府文化局</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四、応募資格：現在新北市で就業、就学、生活しているか、或いは過去にその経験が</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ある外国人居住者及びその子女(1部門につき1作品のみ応募できます)。</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五、部門と作品の文字数：</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(一)　散文(中国語)部門：1,000～2,500字。繁体字、簡体字を問いません。</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（二） </w:t>
      </w:r>
      <w:r w:rsidRPr="00E3455C">
        <w:rPr>
          <w:rFonts w:ascii="MS PMincho" w:eastAsia="MS PMincho" w:hAnsi="MS PMincho" w:cs="MS PMincho" w:hint="eastAsia"/>
          <w:color w:val="000000" w:themeColor="text1"/>
          <w:sz w:val="28"/>
          <w:szCs w:val="28"/>
        </w:rPr>
        <w:t>散文(中国語以外)部門：1,000</w:t>
      </w:r>
      <w:r w:rsidRPr="00E3455C">
        <w:rPr>
          <w:rFonts w:ascii="MS PMincho" w:eastAsia="MS PMincho" w:hAnsi="MS PMincho" w:cs="MS PMincho" w:hint="eastAsia"/>
          <w:color w:val="000000" w:themeColor="text1"/>
          <w:sz w:val="28"/>
          <w:szCs w:val="28"/>
          <w:lang w:eastAsia="ja-JP"/>
        </w:rPr>
        <w:t>～</w:t>
      </w:r>
      <w:r w:rsidRPr="00E3455C">
        <w:rPr>
          <w:rFonts w:ascii="MS PMincho" w:eastAsia="MS PMincho" w:hAnsi="MS PMincho" w:cs="MS PMincho" w:hint="eastAsia"/>
          <w:color w:val="000000" w:themeColor="text1"/>
          <w:sz w:val="28"/>
          <w:szCs w:val="28"/>
        </w:rPr>
        <w:t>2,500字。</w:t>
      </w:r>
      <w:r w:rsidRPr="00E3455C">
        <w:rPr>
          <w:rFonts w:ascii="MS PMincho" w:eastAsia="MS PMincho" w:hAnsi="MS PMincho" w:cs="MS PMincho" w:hint="eastAsia"/>
          <w:color w:val="000000" w:themeColor="text1"/>
          <w:sz w:val="28"/>
          <w:szCs w:val="28"/>
          <w:lang w:eastAsia="ja-JP"/>
        </w:rPr>
        <w:t>日本語、インドネシア語、カンボジア</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語、英語、タイ語、フィリピン語(</w:t>
      </w:r>
      <w:r w:rsidRPr="00E3455C">
        <w:rPr>
          <w:rFonts w:ascii="MS PMincho" w:eastAsia="MS PMincho" w:hAnsi="MS PMincho" w:cs="MS PMincho" w:hint="eastAsia"/>
          <w:color w:val="000000" w:themeColor="text1"/>
          <w:sz w:val="23"/>
          <w:szCs w:val="23"/>
          <w:shd w:val="clear" w:color="auto" w:fill="FFFFFF"/>
          <w:lang w:eastAsia="ja-JP"/>
        </w:rPr>
        <w:t>Pilipino</w:t>
      </w:r>
      <w:r w:rsidRPr="00E3455C">
        <w:rPr>
          <w:rFonts w:ascii="MS PMincho" w:eastAsia="MS PMincho" w:hAnsi="MS PMincho" w:cs="MS PMincho" w:hint="eastAsia"/>
          <w:color w:val="000000" w:themeColor="text1"/>
          <w:sz w:val="28"/>
          <w:szCs w:val="28"/>
          <w:lang w:eastAsia="ja-JP"/>
        </w:rPr>
        <w:t xml:space="preserve">)、ベトナム語、韓国語、ミャンマー語に限り </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ます。</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（三）　画像・文字創作部門：画像は1枚(210mm*148mm、1MB以上)に限り、テーマは </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自由ですが、100</w:t>
      </w:r>
      <w:r w:rsidRPr="00E3455C">
        <w:rPr>
          <w:rFonts w:ascii="MS PMincho" w:eastAsia="MS PMincho" w:hAnsi="MS PMincho" w:cs="MS PMincho" w:hint="eastAsia"/>
          <w:color w:val="000000" w:themeColor="text1"/>
          <w:sz w:val="28"/>
          <w:szCs w:val="28"/>
        </w:rPr>
        <w:t>～</w:t>
      </w:r>
      <w:r w:rsidRPr="00E3455C">
        <w:rPr>
          <w:rFonts w:ascii="MS PMincho" w:eastAsia="MS PMincho" w:hAnsi="MS PMincho" w:cs="MS PMincho" w:hint="eastAsia"/>
          <w:color w:val="000000" w:themeColor="text1"/>
          <w:sz w:val="28"/>
          <w:szCs w:val="28"/>
          <w:lang w:eastAsia="ja-JP"/>
        </w:rPr>
        <w:t>400字の説明文を付けること。言語は問いません。</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rPr>
      </w:pPr>
      <w:r w:rsidRPr="00E3455C">
        <w:rPr>
          <w:rFonts w:ascii="MS PMincho" w:eastAsia="MS PMincho" w:hAnsi="MS PMincho" w:cs="MS PMincho" w:hint="eastAsia"/>
          <w:color w:val="000000" w:themeColor="text1"/>
          <w:sz w:val="28"/>
          <w:szCs w:val="28"/>
          <w:lang w:eastAsia="ja-JP"/>
        </w:rPr>
        <w:t xml:space="preserve">　六、選考方法</w:t>
      </w:r>
      <w:r w:rsidRPr="00E3455C">
        <w:rPr>
          <w:rFonts w:ascii="MS PMincho" w:eastAsia="MS PMincho" w:hAnsi="MS PMincho" w:cs="MS PMincho" w:hint="eastAsia"/>
          <w:color w:val="000000" w:themeColor="text1"/>
          <w:sz w:val="28"/>
          <w:szCs w:val="28"/>
        </w:rPr>
        <w:t>：</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（一）　資格審査：運営機関が審査して決定します。</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（二）　作品審査：専門家により組織する審査委員会が一次審査、二次審査（最終審</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査）を行います。作品が基準に達していないと判定した場合、該当者なしとするか、</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或いは受賞者数を調整します。当該部門の受理作品の数量を見て二段階審査</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が不要であると判断した場合、直接最終審査を行います。</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七、表彰方法：「散文(中国語)部門」、「散文(中国語以外)部門」、「画像・文字創作部門」</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でそれぞれ最優秀賞1名、優秀賞1名、佳作2名を選出し、以下の賞を</w:t>
      </w:r>
      <w:r w:rsidRPr="00E3455C">
        <w:rPr>
          <w:rFonts w:ascii="MS PMincho" w:eastAsia="MS PMincho" w:hAnsi="MS PMincho" w:cs="MS PMincho" w:hint="eastAsia"/>
          <w:color w:val="000000" w:themeColor="text1"/>
          <w:sz w:val="28"/>
          <w:szCs w:val="28"/>
          <w:lang w:eastAsia="ja-JP"/>
        </w:rPr>
        <w:lastRenderedPageBreak/>
        <w:t xml:space="preserve">授与しま　　</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す（賞金を贈呈するとき、税法の定めに従って所得税を差し引きます）。</w:t>
      </w:r>
    </w:p>
    <w:p w:rsidR="00536CD1" w:rsidRPr="00E3455C" w:rsidRDefault="00737B70" w:rsidP="0058282B">
      <w:pPr>
        <w:pStyle w:val="21"/>
        <w:snapToGrid w:val="0"/>
        <w:spacing w:line="440" w:lineRule="exact"/>
        <w:ind w:leftChars="-34" w:left="-82" w:firstLine="0"/>
        <w:jc w:val="both"/>
        <w:rPr>
          <w:rFonts w:ascii="MS PMincho" w:eastAsia="MS PMincho" w:hAnsi="MS PMincho" w:cs="MS PMincho"/>
          <w:color w:val="000000" w:themeColor="text1"/>
          <w:sz w:val="28"/>
          <w:szCs w:val="28"/>
          <w:lang w:eastAsia="ja-JP"/>
        </w:rPr>
      </w:pPr>
      <w:r w:rsidRPr="00E3455C">
        <w:rPr>
          <w:rFonts w:ascii="MS PMincho" w:eastAsia="MS Mincho" w:hAnsi="MS PMincho" w:cs="MS PMincho" w:hint="eastAsia"/>
          <w:color w:val="000000" w:themeColor="text1"/>
          <w:sz w:val="28"/>
          <w:szCs w:val="28"/>
          <w:lang w:eastAsia="ja-JP"/>
        </w:rPr>
        <w:t xml:space="preserve">   </w:t>
      </w:r>
      <w:r w:rsidRPr="00E3455C">
        <w:rPr>
          <w:rFonts w:ascii="MS PMincho" w:eastAsia="MS Mincho" w:hAnsi="MS PMincho" w:cs="MS PMincho" w:hint="eastAsia"/>
          <w:color w:val="000000" w:themeColor="text1"/>
          <w:sz w:val="28"/>
          <w:szCs w:val="28"/>
          <w:lang w:eastAsia="ja-JP"/>
        </w:rPr>
        <w:t>（一）</w:t>
      </w:r>
      <w:r w:rsidRPr="00E3455C">
        <w:rPr>
          <w:rFonts w:ascii="MS PMincho" w:eastAsia="MS PMincho" w:hAnsi="MS PMincho" w:cs="MS PMincho" w:hint="eastAsia"/>
          <w:color w:val="000000" w:themeColor="text1"/>
          <w:sz w:val="28"/>
          <w:szCs w:val="28"/>
          <w:lang w:eastAsia="ja-JP"/>
        </w:rPr>
        <w:t>最優秀賞：賞金4万新台湾ドル及びトロフィー1つ。</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（二）　優秀賞：賞金2万新台湾ドル及びトロフィー1つ。</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（三）　佳作：賞金5,000新台湾ドル及びトロフィー1つ。</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八、応募方法：オンラインでの申込みか申込書での郵送か、いずれか1つの方法で申し</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込んでください</w:t>
      </w:r>
      <w:r w:rsidRPr="00E3455C">
        <w:rPr>
          <w:rFonts w:ascii="MS PMincho" w:eastAsia="MS PMincho" w:hAnsi="MS PMincho" w:cs="MS PMincho" w:hint="eastAsia"/>
          <w:color w:val="000000" w:themeColor="text1"/>
          <w:kern w:val="2"/>
          <w:sz w:val="28"/>
          <w:szCs w:val="28"/>
          <w:lang w:eastAsia="ja-JP"/>
        </w:rPr>
        <w:t>。</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（一）オンライン申込みの方法：</w:t>
      </w:r>
    </w:p>
    <w:p w:rsidR="00536CD1" w:rsidRPr="00E3455C" w:rsidRDefault="00737B70">
      <w:pPr>
        <w:pStyle w:val="11"/>
        <w:numPr>
          <w:ilvl w:val="0"/>
          <w:numId w:val="1"/>
        </w:numPr>
        <w:spacing w:line="440" w:lineRule="exact"/>
        <w:ind w:leftChars="0"/>
        <w:rPr>
          <w:rFonts w:ascii="MS PMincho" w:eastAsia="MS PMincho" w:hAnsi="MS PMincho" w:cs="MS PMincho"/>
          <w:color w:val="000000" w:themeColor="text1"/>
          <w:sz w:val="28"/>
          <w:szCs w:val="28"/>
        </w:rPr>
      </w:pPr>
      <w:r w:rsidRPr="00E3455C">
        <w:rPr>
          <w:rFonts w:ascii="MS PMincho" w:eastAsia="MS PMincho" w:hAnsi="MS PMincho" w:cs="MS PMincho" w:hint="eastAsia"/>
          <w:color w:val="000000" w:themeColor="text1"/>
          <w:sz w:val="28"/>
          <w:szCs w:val="28"/>
        </w:rPr>
        <w:t>新北市政府文化局</w:t>
      </w:r>
      <w:r w:rsidRPr="00E3455C">
        <w:rPr>
          <w:rFonts w:ascii="MS PMincho" w:eastAsia="MS PMincho" w:hAnsi="MS PMincho" w:cs="MS PMincho" w:hint="eastAsia"/>
          <w:color w:val="000000" w:themeColor="text1"/>
          <w:sz w:val="28"/>
          <w:szCs w:val="28"/>
          <w:lang w:eastAsia="ja-JP"/>
        </w:rPr>
        <w:t>のホームページ</w:t>
      </w:r>
      <w:r w:rsidRPr="00E3455C">
        <w:rPr>
          <w:rFonts w:ascii="MS PMincho" w:eastAsia="MS PMincho" w:hAnsi="MS PMincho" w:cs="MS PMincho" w:hint="eastAsia"/>
          <w:color w:val="000000" w:themeColor="text1"/>
          <w:sz w:val="28"/>
          <w:szCs w:val="28"/>
        </w:rPr>
        <w:t>（http://www.culture.ntpc.gov.tw/</w:t>
      </w:r>
      <w:proofErr w:type="gramStart"/>
      <w:r w:rsidRPr="00E3455C">
        <w:rPr>
          <w:rFonts w:ascii="MS PMincho" w:eastAsia="MS PMincho" w:hAnsi="MS PMincho" w:cs="MS PMincho" w:hint="eastAsia"/>
          <w:color w:val="000000" w:themeColor="text1"/>
          <w:sz w:val="28"/>
          <w:szCs w:val="28"/>
        </w:rPr>
        <w:t>）</w:t>
      </w:r>
      <w:proofErr w:type="gramEnd"/>
      <w:r w:rsidRPr="00E3455C">
        <w:rPr>
          <w:rFonts w:ascii="MS PMincho" w:eastAsia="MS PMincho" w:hAnsi="MS PMincho" w:cs="MS PMincho" w:hint="eastAsia"/>
          <w:color w:val="000000" w:themeColor="text1"/>
          <w:sz w:val="28"/>
          <w:szCs w:val="28"/>
        </w:rPr>
        <w:t>「</w:t>
      </w:r>
      <w:r w:rsidRPr="00E3455C">
        <w:rPr>
          <w:rFonts w:ascii="MS PMincho" w:eastAsia="MS PMincho" w:hAnsi="MS PMincho" w:cs="MS PMincho" w:hint="eastAsia"/>
          <w:color w:val="000000" w:themeColor="text1"/>
          <w:sz w:val="28"/>
          <w:szCs w:val="28"/>
          <w:lang w:eastAsia="ja-JP"/>
        </w:rPr>
        <w:t>イベントお知らせ</w:t>
      </w:r>
      <w:r w:rsidRPr="00E3455C">
        <w:rPr>
          <w:rFonts w:ascii="MS PMincho" w:eastAsia="MS PMincho" w:hAnsi="MS PMincho" w:cs="MS PMincho" w:hint="eastAsia"/>
          <w:color w:val="000000" w:themeColor="text1"/>
          <w:sz w:val="28"/>
          <w:szCs w:val="28"/>
        </w:rPr>
        <w:t>」</w:t>
      </w:r>
      <w:r w:rsidRPr="00E3455C">
        <w:rPr>
          <w:rFonts w:ascii="MS PMincho" w:eastAsia="MS PMincho" w:hAnsi="MS PMincho" w:cs="MS PMincho" w:hint="eastAsia"/>
          <w:color w:val="000000" w:themeColor="text1"/>
          <w:sz w:val="28"/>
          <w:szCs w:val="28"/>
          <w:lang w:eastAsia="ja-JP"/>
        </w:rPr>
        <w:t>または</w:t>
      </w:r>
      <w:r w:rsidRPr="00E3455C">
        <w:rPr>
          <w:rFonts w:ascii="MS PMincho" w:eastAsia="MS PMincho" w:hAnsi="MS PMincho" w:cs="MS PMincho" w:hint="eastAsia"/>
          <w:color w:val="000000" w:themeColor="text1"/>
          <w:sz w:val="28"/>
          <w:szCs w:val="28"/>
        </w:rPr>
        <w:t>「新北文学</w:t>
      </w:r>
      <w:r w:rsidRPr="00E3455C">
        <w:rPr>
          <w:rFonts w:ascii="MS PMincho" w:eastAsia="MS PMincho" w:hAnsi="MS PMincho" w:cs="MS PMincho" w:hint="eastAsia"/>
          <w:color w:val="000000" w:themeColor="text1"/>
          <w:sz w:val="28"/>
          <w:szCs w:val="28"/>
          <w:lang w:eastAsia="ja-JP"/>
        </w:rPr>
        <w:t>主題サイト</w:t>
      </w:r>
      <w:r w:rsidRPr="00E3455C">
        <w:rPr>
          <w:rFonts w:ascii="MS PMincho" w:eastAsia="MS PMincho" w:hAnsi="MS PMincho" w:cs="MS PMincho" w:hint="eastAsia"/>
          <w:color w:val="000000" w:themeColor="text1"/>
          <w:sz w:val="28"/>
          <w:szCs w:val="28"/>
        </w:rPr>
        <w:t>」</w:t>
      </w:r>
      <w:r w:rsidRPr="00E3455C">
        <w:rPr>
          <w:rFonts w:ascii="MS PMincho" w:eastAsia="MS PMincho" w:hAnsi="MS PMincho" w:cs="MS PMincho" w:hint="eastAsia"/>
          <w:color w:val="000000" w:themeColor="text1"/>
          <w:sz w:val="28"/>
          <w:szCs w:val="28"/>
          <w:lang w:eastAsia="ja-JP"/>
        </w:rPr>
        <w:t>から</w:t>
      </w:r>
      <w:r w:rsidRPr="00E3455C">
        <w:rPr>
          <w:rFonts w:ascii="MS PMincho" w:eastAsia="MS PMincho" w:hAnsi="MS PMincho" w:cs="MS PMincho" w:hint="eastAsia"/>
          <w:color w:val="000000" w:themeColor="text1"/>
          <w:sz w:val="28"/>
          <w:szCs w:val="28"/>
        </w:rPr>
        <w:t>「2019</w:t>
      </w:r>
      <w:r w:rsidRPr="00E3455C">
        <w:rPr>
          <w:rFonts w:ascii="MS PMincho" w:eastAsia="MS PMincho" w:hAnsi="MS PMincho" w:cs="MS PMincho" w:hint="eastAsia"/>
          <w:color w:val="000000" w:themeColor="text1"/>
          <w:sz w:val="28"/>
          <w:szCs w:val="28"/>
          <w:lang w:eastAsia="ja-JP"/>
        </w:rPr>
        <w:t>年</w:t>
      </w:r>
      <w:r w:rsidRPr="00E3455C">
        <w:rPr>
          <w:rFonts w:ascii="MS PMincho" w:eastAsia="MS PMincho" w:hAnsi="MS PMincho" w:cs="MS PMincho" w:hint="eastAsia"/>
          <w:color w:val="000000" w:themeColor="text1"/>
          <w:sz w:val="28"/>
          <w:szCs w:val="28"/>
        </w:rPr>
        <w:t>新北市外国人居住者</w:t>
      </w:r>
      <w:r w:rsidRPr="00E3455C">
        <w:rPr>
          <w:rFonts w:ascii="MS PMincho" w:eastAsia="MS PMincho" w:hAnsi="MS PMincho" w:cs="MS PMincho" w:hint="eastAsia"/>
          <w:color w:val="000000" w:themeColor="text1"/>
          <w:sz w:val="28"/>
          <w:szCs w:val="28"/>
          <w:lang w:eastAsia="ja-JP"/>
        </w:rPr>
        <w:t>文学賞オンライン申込みシステム</w:t>
      </w:r>
      <w:r w:rsidRPr="00E3455C">
        <w:rPr>
          <w:rFonts w:ascii="MS PMincho" w:eastAsia="MS PMincho" w:hAnsi="MS PMincho" w:cs="MS PMincho" w:hint="eastAsia"/>
          <w:color w:val="000000" w:themeColor="text1"/>
          <w:sz w:val="28"/>
          <w:szCs w:val="28"/>
        </w:rPr>
        <w:t>」</w:t>
      </w:r>
      <w:r w:rsidRPr="00E3455C">
        <w:rPr>
          <w:rFonts w:ascii="MS PMincho" w:eastAsia="MS PMincho" w:hAnsi="MS PMincho" w:cs="MS PMincho" w:hint="eastAsia"/>
          <w:color w:val="000000" w:themeColor="text1"/>
          <w:sz w:val="28"/>
          <w:szCs w:val="28"/>
          <w:lang w:eastAsia="ja-JP"/>
        </w:rPr>
        <w:t>にリンクし、申込資料を記入してください</w:t>
      </w:r>
      <w:r w:rsidRPr="00E3455C">
        <w:rPr>
          <w:rFonts w:ascii="MS PMincho" w:eastAsia="MS PMincho" w:hAnsi="MS PMincho" w:cs="MS PMincho" w:hint="eastAsia"/>
          <w:color w:val="000000" w:themeColor="text1"/>
          <w:sz w:val="28"/>
          <w:szCs w:val="28"/>
        </w:rPr>
        <w:t>。</w:t>
      </w:r>
    </w:p>
    <w:p w:rsidR="00536CD1" w:rsidRPr="00E3455C" w:rsidRDefault="00737B70">
      <w:pPr>
        <w:pStyle w:val="11"/>
        <w:numPr>
          <w:ilvl w:val="0"/>
          <w:numId w:val="1"/>
        </w:numPr>
        <w:spacing w:line="440" w:lineRule="exact"/>
        <w:ind w:leftChars="0"/>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応募作品のwordファイル及び添付書類は、申込資料を記入した時に申込システムにアップロードしてください</w:t>
      </w:r>
      <w:hyperlink r:id="rId9" w:history="1">
        <w:r w:rsidRPr="00E3455C">
          <w:rPr>
            <w:rFonts w:ascii="MS PMincho" w:eastAsia="MS PMincho" w:hAnsi="MS PMincho" w:cs="MS PMincho" w:hint="eastAsia"/>
            <w:color w:val="000000" w:themeColor="text1"/>
            <w:sz w:val="28"/>
            <w:szCs w:val="28"/>
            <w:lang w:eastAsia="ja-JP"/>
          </w:rPr>
          <w:t>。応募作品の差し換えや返却は一切いたしません。</w:t>
        </w:r>
      </w:hyperlink>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（二）申込書郵送による申込みの方法：</w:t>
      </w:r>
    </w:p>
    <w:p w:rsidR="00536CD1" w:rsidRPr="00E3455C" w:rsidRDefault="00737B70">
      <w:pPr>
        <w:pStyle w:val="21"/>
        <w:numPr>
          <w:ilvl w:val="0"/>
          <w:numId w:val="2"/>
        </w:numPr>
        <w:snapToGrid w:val="0"/>
        <w:spacing w:line="440" w:lineRule="exact"/>
        <w:jc w:val="both"/>
        <w:rPr>
          <w:rFonts w:ascii="MS PMincho" w:eastAsia="MS PMincho" w:hAnsi="MS PMincho" w:cs="MS PMincho"/>
          <w:color w:val="000000" w:themeColor="text1"/>
          <w:sz w:val="28"/>
          <w:szCs w:val="28"/>
        </w:rPr>
      </w:pPr>
      <w:r w:rsidRPr="00E3455C">
        <w:rPr>
          <w:rFonts w:ascii="MS PMincho" w:eastAsia="MS PMincho" w:hAnsi="MS PMincho" w:cs="MS PMincho" w:hint="eastAsia"/>
          <w:color w:val="000000" w:themeColor="text1"/>
          <w:sz w:val="28"/>
          <w:szCs w:val="28"/>
        </w:rPr>
        <w:t>新北市政府文化局</w:t>
      </w:r>
      <w:proofErr w:type="gramStart"/>
      <w:r w:rsidRPr="00E3455C">
        <w:rPr>
          <w:rFonts w:ascii="MS PMincho" w:eastAsia="MS PMincho" w:hAnsi="MS PMincho" w:cs="MS PMincho" w:hint="eastAsia"/>
          <w:color w:val="000000" w:themeColor="text1"/>
          <w:sz w:val="28"/>
          <w:szCs w:val="28"/>
        </w:rPr>
        <w:t>（</w:t>
      </w:r>
      <w:proofErr w:type="gramEnd"/>
      <w:r w:rsidRPr="00E3455C">
        <w:rPr>
          <w:rFonts w:ascii="MS PMincho" w:eastAsia="MS PMincho" w:hAnsi="MS PMincho" w:cs="MS PMincho" w:hint="eastAsia"/>
          <w:color w:val="000000" w:themeColor="text1"/>
          <w:sz w:val="28"/>
          <w:szCs w:val="28"/>
          <w:lang w:eastAsia="ja-JP"/>
        </w:rPr>
        <w:t>所在地</w:t>
      </w:r>
      <w:r w:rsidRPr="00E3455C">
        <w:rPr>
          <w:rFonts w:ascii="MS PMincho" w:eastAsia="MS PMincho" w:hAnsi="MS PMincho" w:cs="MS PMincho" w:hint="eastAsia"/>
          <w:color w:val="000000" w:themeColor="text1"/>
          <w:sz w:val="28"/>
          <w:szCs w:val="28"/>
        </w:rPr>
        <w:t>：22001新北市板橋</w:t>
      </w:r>
      <w:r w:rsidRPr="00E3455C">
        <w:rPr>
          <w:rFonts w:ascii="MS PMincho" w:eastAsia="MS PMincho" w:hAnsi="MS PMincho" w:cs="MS PMincho" w:hint="eastAsia"/>
          <w:color w:val="000000" w:themeColor="text1"/>
          <w:sz w:val="28"/>
          <w:szCs w:val="28"/>
          <w:lang w:eastAsia="ja-JP"/>
        </w:rPr>
        <w:t>区</w:t>
      </w:r>
      <w:r w:rsidRPr="00E3455C">
        <w:rPr>
          <w:rFonts w:ascii="MS PMincho" w:eastAsia="MS PMincho" w:hAnsi="MS PMincho" w:cs="MS PMincho" w:hint="eastAsia"/>
          <w:color w:val="000000" w:themeColor="text1"/>
          <w:sz w:val="28"/>
          <w:szCs w:val="28"/>
        </w:rPr>
        <w:t>中山路1段161</w:t>
      </w:r>
      <w:r w:rsidRPr="00E3455C">
        <w:rPr>
          <w:rFonts w:ascii="MS PMincho" w:eastAsia="MS PMincho" w:hAnsi="MS PMincho" w:cs="MS PMincho" w:hint="eastAsia"/>
          <w:color w:val="000000" w:themeColor="text1"/>
          <w:sz w:val="28"/>
          <w:szCs w:val="28"/>
          <w:lang w:eastAsia="ja-JP"/>
        </w:rPr>
        <w:t>号</w:t>
      </w:r>
      <w:r w:rsidRPr="00E3455C">
        <w:rPr>
          <w:rFonts w:ascii="MS PMincho" w:eastAsia="MS PMincho" w:hAnsi="MS PMincho" w:cs="MS PMincho" w:hint="eastAsia"/>
          <w:color w:val="000000" w:themeColor="text1"/>
          <w:sz w:val="28"/>
          <w:szCs w:val="28"/>
        </w:rPr>
        <w:t>28</w:t>
      </w:r>
      <w:r w:rsidRPr="00E3455C">
        <w:rPr>
          <w:rFonts w:ascii="MS PMincho" w:eastAsia="MS PMincho" w:hAnsi="MS PMincho" w:cs="MS PMincho" w:hint="eastAsia"/>
          <w:color w:val="000000" w:themeColor="text1"/>
          <w:sz w:val="28"/>
          <w:szCs w:val="28"/>
          <w:lang w:eastAsia="ja-JP"/>
        </w:rPr>
        <w:t>階</w:t>
      </w:r>
      <w:r w:rsidRPr="00E3455C">
        <w:rPr>
          <w:rFonts w:ascii="MS PMincho" w:eastAsia="MS PMincho" w:hAnsi="MS PMincho" w:cs="MS PMincho" w:hint="eastAsia"/>
          <w:color w:val="000000" w:themeColor="text1"/>
          <w:sz w:val="28"/>
          <w:szCs w:val="28"/>
        </w:rPr>
        <w:t>）</w:t>
      </w:r>
      <w:r w:rsidRPr="00E3455C">
        <w:rPr>
          <w:rFonts w:ascii="MS PMincho" w:eastAsia="MS PMincho" w:hAnsi="MS PMincho" w:cs="MS PMincho" w:hint="eastAsia"/>
          <w:color w:val="000000" w:themeColor="text1"/>
          <w:sz w:val="28"/>
          <w:szCs w:val="28"/>
          <w:lang w:eastAsia="ja-JP"/>
        </w:rPr>
        <w:t>で要項と申込書を入手するか、</w:t>
      </w:r>
      <w:r w:rsidRPr="00E3455C">
        <w:rPr>
          <w:rFonts w:ascii="MS PMincho" w:eastAsia="MS PMincho" w:hAnsi="MS PMincho" w:cs="MS PMincho" w:hint="eastAsia"/>
          <w:color w:val="000000" w:themeColor="text1"/>
          <w:sz w:val="28"/>
          <w:szCs w:val="28"/>
        </w:rPr>
        <w:t>文化局</w:t>
      </w:r>
      <w:r w:rsidRPr="00E3455C">
        <w:rPr>
          <w:rFonts w:ascii="MS PMincho" w:eastAsia="MS PMincho" w:hAnsi="MS PMincho" w:cs="MS PMincho" w:hint="eastAsia"/>
          <w:color w:val="000000" w:themeColor="text1"/>
          <w:sz w:val="28"/>
          <w:szCs w:val="28"/>
          <w:lang w:eastAsia="ja-JP"/>
        </w:rPr>
        <w:t>のホームページ</w:t>
      </w:r>
      <w:r w:rsidRPr="00E3455C">
        <w:rPr>
          <w:rFonts w:ascii="MS PMincho" w:eastAsia="MS PMincho" w:hAnsi="MS PMincho" w:cs="MS PMincho" w:hint="eastAsia"/>
          <w:color w:val="000000" w:themeColor="text1"/>
          <w:sz w:val="28"/>
          <w:szCs w:val="28"/>
        </w:rPr>
        <w:t>（http://www.culture.ntpc.gov.tw/</w:t>
      </w:r>
      <w:proofErr w:type="gramStart"/>
      <w:r w:rsidRPr="00E3455C">
        <w:rPr>
          <w:rFonts w:ascii="MS PMincho" w:eastAsia="MS PMincho" w:hAnsi="MS PMincho" w:cs="MS PMincho" w:hint="eastAsia"/>
          <w:color w:val="000000" w:themeColor="text1"/>
          <w:sz w:val="28"/>
          <w:szCs w:val="28"/>
        </w:rPr>
        <w:t>）</w:t>
      </w:r>
      <w:proofErr w:type="gramEnd"/>
      <w:r w:rsidRPr="00E3455C">
        <w:rPr>
          <w:rFonts w:ascii="MS PMincho" w:eastAsia="MS PMincho" w:hAnsi="MS PMincho" w:cs="MS PMincho" w:hint="eastAsia"/>
          <w:color w:val="000000" w:themeColor="text1"/>
          <w:sz w:val="28"/>
          <w:szCs w:val="28"/>
        </w:rPr>
        <w:t>「</w:t>
      </w:r>
      <w:r w:rsidRPr="00E3455C">
        <w:rPr>
          <w:rFonts w:ascii="MS PMincho" w:eastAsia="MS PMincho" w:hAnsi="MS PMincho" w:cs="MS PMincho" w:hint="eastAsia"/>
          <w:color w:val="000000" w:themeColor="text1"/>
          <w:sz w:val="28"/>
          <w:szCs w:val="28"/>
          <w:lang w:eastAsia="ja-JP"/>
        </w:rPr>
        <w:t>イベントお知らせ</w:t>
      </w:r>
      <w:r w:rsidRPr="00E3455C">
        <w:rPr>
          <w:rFonts w:ascii="MS PMincho" w:eastAsia="MS PMincho" w:hAnsi="MS PMincho" w:cs="MS PMincho" w:hint="eastAsia"/>
          <w:color w:val="000000" w:themeColor="text1"/>
          <w:sz w:val="28"/>
          <w:szCs w:val="28"/>
        </w:rPr>
        <w:t>」、「新北文学</w:t>
      </w:r>
      <w:r w:rsidRPr="00E3455C">
        <w:rPr>
          <w:rFonts w:ascii="MS PMincho" w:eastAsia="MS PMincho" w:hAnsi="MS PMincho" w:cs="MS PMincho" w:hint="eastAsia"/>
          <w:color w:val="000000" w:themeColor="text1"/>
          <w:sz w:val="28"/>
          <w:szCs w:val="28"/>
          <w:lang w:eastAsia="ja-JP"/>
        </w:rPr>
        <w:t>サイト</w:t>
      </w:r>
      <w:r w:rsidRPr="00E3455C">
        <w:rPr>
          <w:rFonts w:ascii="MS PMincho" w:eastAsia="MS PMincho" w:hAnsi="MS PMincho" w:cs="MS PMincho" w:hint="eastAsia"/>
          <w:color w:val="000000" w:themeColor="text1"/>
          <w:sz w:val="28"/>
          <w:szCs w:val="28"/>
        </w:rPr>
        <w:t>」（http://literature.culture.ntpc.gov.tw/</w:t>
      </w:r>
      <w:proofErr w:type="gramStart"/>
      <w:r w:rsidRPr="00E3455C">
        <w:rPr>
          <w:rFonts w:ascii="MS PMincho" w:eastAsia="MS PMincho" w:hAnsi="MS PMincho" w:cs="MS PMincho" w:hint="eastAsia"/>
          <w:color w:val="000000" w:themeColor="text1"/>
          <w:sz w:val="28"/>
          <w:szCs w:val="28"/>
        </w:rPr>
        <w:t>）</w:t>
      </w:r>
      <w:proofErr w:type="gramEnd"/>
      <w:r w:rsidRPr="00E3455C">
        <w:rPr>
          <w:rFonts w:ascii="MS PMincho" w:eastAsia="MS PMincho" w:hAnsi="MS PMincho" w:cs="MS PMincho" w:hint="eastAsia"/>
          <w:color w:val="000000" w:themeColor="text1"/>
          <w:sz w:val="28"/>
          <w:szCs w:val="28"/>
          <w:lang w:eastAsia="ja-JP"/>
        </w:rPr>
        <w:t>で要項と申込書をダウンロードしてください</w:t>
      </w:r>
      <w:r w:rsidRPr="00E3455C">
        <w:rPr>
          <w:rFonts w:ascii="MS PMincho" w:eastAsia="MS PMincho" w:hAnsi="MS PMincho" w:cs="MS PMincho" w:hint="eastAsia"/>
          <w:color w:val="000000" w:themeColor="text1"/>
          <w:sz w:val="28"/>
          <w:szCs w:val="28"/>
        </w:rPr>
        <w:t>。</w:t>
      </w:r>
    </w:p>
    <w:p w:rsidR="00536CD1" w:rsidRPr="00E3455C" w:rsidRDefault="00737B70">
      <w:pPr>
        <w:pStyle w:val="11"/>
        <w:numPr>
          <w:ilvl w:val="0"/>
          <w:numId w:val="2"/>
        </w:numPr>
        <w:spacing w:line="440" w:lineRule="exact"/>
        <w:ind w:leftChars="0"/>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応募する原稿に作者の氏名を記入しないでください。また記号等も加えないでください。</w:t>
      </w:r>
    </w:p>
    <w:p w:rsidR="00536CD1" w:rsidRPr="00E3455C" w:rsidRDefault="00737B70">
      <w:pPr>
        <w:pStyle w:val="11"/>
        <w:numPr>
          <w:ilvl w:val="0"/>
          <w:numId w:val="2"/>
        </w:numPr>
        <w:spacing w:line="440" w:lineRule="exact"/>
        <w:ind w:leftChars="0"/>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申込書1枚に資料を詳しく記入し、作品1式4部と一緒に</w:t>
      </w:r>
      <w:r w:rsidRPr="00E3455C">
        <w:rPr>
          <w:rFonts w:ascii="MS PMincho" w:eastAsia="MS PMincho" w:hAnsi="MS PMincho" w:cs="MS PMincho" w:hint="eastAsia"/>
          <w:b/>
          <w:color w:val="000000" w:themeColor="text1"/>
          <w:sz w:val="28"/>
          <w:szCs w:val="28"/>
          <w:lang w:eastAsia="ja-JP"/>
        </w:rPr>
        <w:t>書留で郵送するか、或いは直接新北市政府文化局芸文推広科</w:t>
      </w:r>
      <w:r w:rsidRPr="00E3455C">
        <w:rPr>
          <w:rFonts w:ascii="MS PMincho" w:eastAsia="MS PMincho" w:hAnsi="MS PMincho" w:cs="MS PMincho" w:hint="eastAsia"/>
          <w:color w:val="000000" w:themeColor="text1"/>
          <w:sz w:val="28"/>
          <w:szCs w:val="28"/>
          <w:lang w:eastAsia="ja-JP"/>
        </w:rPr>
        <w:t>まで届けてください。封筒に「</w:t>
      </w:r>
      <w:r w:rsidRPr="00E3455C">
        <w:rPr>
          <w:rFonts w:ascii="MS PMincho" w:eastAsia="MS PMincho" w:hAnsi="MS PMincho" w:cs="MS PMincho" w:hint="eastAsia"/>
          <w:color w:val="000000" w:themeColor="text1"/>
          <w:sz w:val="28"/>
          <w:szCs w:val="28"/>
        </w:rPr>
        <w:t>參加２０１９新北市新住民文學獎</w:t>
      </w:r>
      <w:r w:rsidRPr="00E3455C">
        <w:rPr>
          <w:rFonts w:ascii="MS PMincho" w:eastAsia="MS PMincho" w:hAnsi="MS PMincho" w:cs="MS PMincho" w:hint="eastAsia"/>
          <w:color w:val="000000" w:themeColor="text1"/>
          <w:sz w:val="28"/>
          <w:szCs w:val="28"/>
          <w:lang w:eastAsia="ja-JP"/>
        </w:rPr>
        <w:t>」及び「</w:t>
      </w:r>
      <w:r w:rsidRPr="00E3455C">
        <w:rPr>
          <w:rFonts w:ascii="MS PMincho" w:eastAsia="MS PMincho" w:hAnsi="MS PMincho" w:cs="MS PMincho" w:hint="eastAsia"/>
          <w:color w:val="000000" w:themeColor="text1"/>
          <w:sz w:val="28"/>
          <w:szCs w:val="28"/>
        </w:rPr>
        <w:t>參賽組別</w:t>
      </w:r>
      <w:r w:rsidRPr="00E3455C">
        <w:rPr>
          <w:rFonts w:ascii="MS PMincho" w:eastAsia="MS PMincho" w:hAnsi="MS PMincho" w:cs="MS PMincho" w:hint="eastAsia"/>
          <w:color w:val="000000" w:themeColor="text1"/>
          <w:sz w:val="28"/>
          <w:szCs w:val="28"/>
          <w:lang w:eastAsia="ja-JP"/>
        </w:rPr>
        <w:t>」を明記してください。本コンクールについてのお問い合わせは電話（02）2960-3456内線4622をご利用ください。</w:t>
      </w:r>
    </w:p>
    <w:p w:rsidR="00536CD1" w:rsidRPr="00E3455C" w:rsidRDefault="00737B70">
      <w:pPr>
        <w:pStyle w:val="11"/>
        <w:spacing w:line="440" w:lineRule="exact"/>
        <w:ind w:leftChars="0" w:left="0"/>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九、申込締切日： </w:t>
      </w:r>
      <w:bookmarkStart w:id="0" w:name="_GoBack"/>
      <w:r w:rsidRPr="000110DF">
        <w:rPr>
          <w:rFonts w:ascii="MS PMincho" w:eastAsia="MS PMincho" w:hAnsi="MS PMincho" w:cs="MS PMincho" w:hint="eastAsia"/>
          <w:color w:val="FF0000"/>
          <w:sz w:val="28"/>
          <w:szCs w:val="28"/>
          <w:lang w:eastAsia="ja-JP"/>
        </w:rPr>
        <w:t>2019</w:t>
      </w:r>
      <w:bookmarkEnd w:id="0"/>
      <w:r w:rsidRPr="000110DF">
        <w:rPr>
          <w:rFonts w:ascii="MS PMincho" w:eastAsia="MS PMincho" w:hAnsi="MS PMincho" w:cs="MS PMincho" w:hint="eastAsia"/>
          <w:color w:val="FF0000"/>
          <w:sz w:val="28"/>
          <w:szCs w:val="28"/>
          <w:lang w:eastAsia="ja-JP"/>
        </w:rPr>
        <w:t>年</w:t>
      </w:r>
      <w:r w:rsidR="00C8311F" w:rsidRPr="000110DF">
        <w:rPr>
          <w:rFonts w:asciiTheme="minorEastAsia" w:eastAsiaTheme="minorEastAsia" w:hAnsiTheme="minorEastAsia" w:cs="MS PMincho" w:hint="eastAsia"/>
          <w:color w:val="FF0000"/>
          <w:sz w:val="28"/>
          <w:szCs w:val="28"/>
        </w:rPr>
        <w:t>8</w:t>
      </w:r>
      <w:r w:rsidRPr="000110DF">
        <w:rPr>
          <w:rFonts w:ascii="MS PMincho" w:eastAsia="MS PMincho" w:hAnsi="MS PMincho" w:cs="MS PMincho" w:hint="eastAsia"/>
          <w:color w:val="FF0000"/>
          <w:sz w:val="28"/>
          <w:szCs w:val="28"/>
          <w:lang w:eastAsia="ja-JP"/>
        </w:rPr>
        <w:t>月</w:t>
      </w:r>
      <w:r w:rsidR="00C8311F" w:rsidRPr="000110DF">
        <w:rPr>
          <w:rFonts w:ascii="MS PMincho" w:eastAsia="MS PMincho" w:hAnsi="MS PMincho" w:cs="MS PMincho" w:hint="eastAsia"/>
          <w:color w:val="FF0000"/>
          <w:sz w:val="28"/>
          <w:szCs w:val="28"/>
          <w:lang w:eastAsia="ja-JP"/>
        </w:rPr>
        <w:t>1</w:t>
      </w:r>
      <w:r w:rsidR="00C8311F" w:rsidRPr="000110DF">
        <w:rPr>
          <w:rFonts w:asciiTheme="minorEastAsia" w:eastAsiaTheme="minorEastAsia" w:hAnsiTheme="minorEastAsia" w:cs="MS PMincho" w:hint="eastAsia"/>
          <w:color w:val="FF0000"/>
          <w:sz w:val="28"/>
          <w:szCs w:val="28"/>
        </w:rPr>
        <w:t>0</w:t>
      </w:r>
      <w:r w:rsidRPr="000110DF">
        <w:rPr>
          <w:rFonts w:ascii="MS PMincho" w:eastAsia="MS PMincho" w:hAnsi="MS PMincho" w:cs="MS PMincho" w:hint="eastAsia"/>
          <w:color w:val="FF0000"/>
          <w:sz w:val="28"/>
          <w:szCs w:val="28"/>
          <w:lang w:eastAsia="ja-JP"/>
        </w:rPr>
        <w:t>日</w:t>
      </w:r>
      <w:r w:rsidRPr="00E3455C">
        <w:rPr>
          <w:rFonts w:ascii="MS PMincho" w:eastAsia="MS PMincho" w:hAnsi="MS PMincho" w:cs="MS PMincho" w:hint="eastAsia"/>
          <w:color w:val="000000" w:themeColor="text1"/>
          <w:sz w:val="28"/>
          <w:szCs w:val="28"/>
          <w:lang w:eastAsia="ja-JP"/>
        </w:rPr>
        <w:t>（当日消印有効、期限を過ぎた場合、受理しません）。</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rPr>
      </w:pPr>
      <w:r w:rsidRPr="00E3455C">
        <w:rPr>
          <w:rFonts w:ascii="MS PMincho" w:eastAsia="MS PMincho" w:hAnsi="MS PMincho" w:cs="MS PMincho" w:hint="eastAsia"/>
          <w:color w:val="000000" w:themeColor="text1"/>
          <w:sz w:val="28"/>
          <w:szCs w:val="28"/>
          <w:lang w:eastAsia="ja-JP"/>
        </w:rPr>
        <w:t>十、</w:t>
      </w:r>
      <w:r w:rsidRPr="00E3455C">
        <w:rPr>
          <w:rFonts w:ascii="MS PMincho" w:eastAsia="MS PMincho" w:hAnsi="MS PMincho" w:cs="MS PMincho" w:hint="eastAsia"/>
          <w:color w:val="000000" w:themeColor="text1"/>
          <w:sz w:val="28"/>
          <w:szCs w:val="28"/>
        </w:rPr>
        <w:t>注意事項：</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w:t>
      </w:r>
      <w:r w:rsidRPr="00E3455C">
        <w:rPr>
          <w:rFonts w:ascii="MS PMincho" w:eastAsia="MS Mincho" w:hAnsi="MS PMincho" w:cs="MS PMincho" w:hint="eastAsia"/>
          <w:color w:val="000000" w:themeColor="text1"/>
          <w:sz w:val="28"/>
          <w:szCs w:val="28"/>
          <w:lang w:eastAsia="ja-JP"/>
        </w:rPr>
        <w:t>一</w:t>
      </w:r>
      <w:r w:rsidRPr="00E3455C">
        <w:rPr>
          <w:rFonts w:ascii="MS PMincho" w:eastAsia="MS PMincho" w:hAnsi="MS PMincho" w:cs="MS PMincho" w:hint="eastAsia"/>
          <w:color w:val="000000" w:themeColor="text1"/>
          <w:sz w:val="28"/>
          <w:szCs w:val="28"/>
          <w:lang w:eastAsia="ja-JP"/>
        </w:rPr>
        <w:t>）未発表の作品で応募してください。A4サイズの紙を使用し、縦向き横書き</w:t>
      </w:r>
      <w:r w:rsidRPr="00E3455C">
        <w:rPr>
          <w:rFonts w:ascii="MS PMincho" w:eastAsia="MS PMincho" w:hAnsi="MS PMincho" w:cs="MS PMincho" w:hint="eastAsia"/>
          <w:color w:val="000000" w:themeColor="text1"/>
          <w:sz w:val="28"/>
          <w:szCs w:val="28"/>
          <w:lang w:eastAsia="ja-JP"/>
        </w:rPr>
        <w:lastRenderedPageBreak/>
        <w:t>でword</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の細明体12pt、行間18ptを使用してパソコンで作成し、ページ番号を入れてくださ</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い。原稿用紙を使用して作成する場合、はっきりときれいに書いてください。</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（二）応募作品及び資料は返却しませんので、各自原稿を保管しておいてください。</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w:t>
      </w:r>
      <w:r w:rsidRPr="00E3455C">
        <w:rPr>
          <w:rFonts w:ascii="MS PMincho" w:eastAsia="MS Mincho" w:hAnsi="MS PMincho" w:cs="MS PMincho" w:hint="eastAsia"/>
          <w:color w:val="000000" w:themeColor="text1"/>
          <w:sz w:val="28"/>
          <w:szCs w:val="28"/>
          <w:lang w:eastAsia="ja-JP"/>
        </w:rPr>
        <w:t>三</w:t>
      </w:r>
      <w:r w:rsidRPr="00E3455C">
        <w:rPr>
          <w:rFonts w:ascii="MS PMincho" w:eastAsia="MS PMincho" w:hAnsi="MS PMincho" w:cs="MS PMincho" w:hint="eastAsia"/>
          <w:color w:val="000000" w:themeColor="text1"/>
          <w:sz w:val="28"/>
          <w:szCs w:val="28"/>
          <w:lang w:eastAsia="ja-JP"/>
        </w:rPr>
        <w:t>)入賞者は入賞者名が発表され、通知を受け取った後1週間以内に、以後の出版用</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として作品の電子ファイルと本人の写真をご提供ください。</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（四）応募作品が下記のいずれかの状況に該当した場合、応募及び受賞資格を取り消</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し、賞金、トロフィーの返却を求めます。運営機関は法律に基づき追訴権を行使す</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る権利を有します。</w:t>
      </w:r>
    </w:p>
    <w:p w:rsidR="00536CD1" w:rsidRPr="00E3455C" w:rsidRDefault="00737B70">
      <w:pPr>
        <w:pStyle w:val="11"/>
        <w:numPr>
          <w:ilvl w:val="0"/>
          <w:numId w:val="3"/>
        </w:numPr>
        <w:spacing w:line="440" w:lineRule="exact"/>
        <w:ind w:leftChars="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盗作、他者の作品の翻訳、他人名義による応募。</w:t>
      </w:r>
    </w:p>
    <w:p w:rsidR="00536CD1" w:rsidRPr="00E3455C" w:rsidRDefault="00737B70">
      <w:pPr>
        <w:pStyle w:val="11"/>
        <w:numPr>
          <w:ilvl w:val="0"/>
          <w:numId w:val="3"/>
        </w:numPr>
        <w:spacing w:line="440" w:lineRule="exact"/>
        <w:ind w:leftChars="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これまでに活字メディアやインターネット上で公に発表した作品。</w:t>
      </w:r>
    </w:p>
    <w:p w:rsidR="00536CD1" w:rsidRPr="00E3455C" w:rsidRDefault="00737B70">
      <w:pPr>
        <w:pStyle w:val="11"/>
        <w:numPr>
          <w:ilvl w:val="0"/>
          <w:numId w:val="3"/>
        </w:numPr>
        <w:spacing w:line="440" w:lineRule="exact"/>
        <w:ind w:leftChars="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これまでにコンクールに応募して受賞した作品やこれから他の作文コンクールに応募しようとする作品や、まもなく掲載される作品。</w:t>
      </w:r>
    </w:p>
    <w:p w:rsidR="00536CD1" w:rsidRPr="00E3455C" w:rsidRDefault="00737B70">
      <w:pPr>
        <w:pStyle w:val="11"/>
        <w:numPr>
          <w:ilvl w:val="0"/>
          <w:numId w:val="3"/>
        </w:numPr>
        <w:spacing w:line="440" w:lineRule="exact"/>
        <w:ind w:leftChars="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審査の結果、当該部門の応募資格を満たさなかった場合。</w:t>
      </w:r>
    </w:p>
    <w:p w:rsidR="00536CD1" w:rsidRPr="00E3455C" w:rsidRDefault="00737B70">
      <w:pPr>
        <w:pStyle w:val="21"/>
        <w:snapToGrid w:val="0"/>
        <w:spacing w:line="440" w:lineRule="exact"/>
        <w:ind w:left="0" w:firstLine="0"/>
        <w:jc w:val="both"/>
        <w:rPr>
          <w:rFonts w:ascii="MS PMincho" w:eastAsia="MS PMincho" w:hAnsi="MS PMincho" w:cs="MS PMincho"/>
          <w:color w:val="000000" w:themeColor="text1"/>
          <w:sz w:val="28"/>
          <w:szCs w:val="28"/>
        </w:rPr>
      </w:pPr>
      <w:r w:rsidRPr="00E3455C">
        <w:rPr>
          <w:rFonts w:ascii="MS PMincho" w:eastAsia="MS PMincho" w:hAnsi="MS PMincho" w:cs="MS PMincho" w:hint="eastAsia"/>
          <w:color w:val="000000" w:themeColor="text1"/>
          <w:sz w:val="28"/>
          <w:szCs w:val="28"/>
          <w:lang w:eastAsia="ja-JP"/>
        </w:rPr>
        <w:t xml:space="preserve">   （五）</w:t>
      </w:r>
      <w:r w:rsidRPr="00E3455C">
        <w:rPr>
          <w:rFonts w:ascii="MS PMincho" w:eastAsia="MS PMincho" w:hAnsi="MS PMincho" w:cs="MS PMincho" w:hint="eastAsia"/>
          <w:color w:val="000000" w:themeColor="text1"/>
          <w:sz w:val="28"/>
          <w:szCs w:val="28"/>
        </w:rPr>
        <w:t>作品</w:t>
      </w:r>
      <w:r w:rsidRPr="00E3455C">
        <w:rPr>
          <w:rFonts w:ascii="MS PMincho" w:eastAsia="MS PMincho" w:hAnsi="MS PMincho" w:cs="MS PMincho" w:hint="eastAsia"/>
          <w:color w:val="000000" w:themeColor="text1"/>
          <w:sz w:val="28"/>
          <w:szCs w:val="28"/>
          <w:lang w:eastAsia="ja-JP"/>
        </w:rPr>
        <w:t>の</w:t>
      </w:r>
      <w:r w:rsidRPr="00E3455C">
        <w:rPr>
          <w:rFonts w:ascii="MS PMincho" w:eastAsia="MS PMincho" w:hAnsi="MS PMincho" w:cs="MS PMincho" w:hint="eastAsia"/>
          <w:color w:val="000000" w:themeColor="text1"/>
          <w:sz w:val="28"/>
          <w:szCs w:val="28"/>
        </w:rPr>
        <w:t>出版</w:t>
      </w:r>
    </w:p>
    <w:p w:rsidR="00536CD1" w:rsidRPr="00E3455C" w:rsidRDefault="00737B70">
      <w:pPr>
        <w:pStyle w:val="11"/>
        <w:numPr>
          <w:ilvl w:val="0"/>
          <w:numId w:val="4"/>
        </w:numPr>
        <w:spacing w:line="440" w:lineRule="exact"/>
        <w:ind w:leftChars="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入賞作品の著作権は作者が保有し、あらゆる形式による配布（データ化、オンラインサイト掲載、オーディオブック出版、新聞、書籍や雑誌等の形式）、保存、転載許諾を行う権利を運営機関に永久に無償で付与するものとします。著作者はこの著作権利用許諾を撤回することができず、主催機関はこれに対しいかなる費用も支払いません。</w:t>
      </w:r>
    </w:p>
    <w:p w:rsidR="00536CD1" w:rsidRPr="00E3455C" w:rsidRDefault="00737B70">
      <w:pPr>
        <w:pStyle w:val="11"/>
        <w:numPr>
          <w:ilvl w:val="0"/>
          <w:numId w:val="4"/>
        </w:numPr>
        <w:spacing w:line="440" w:lineRule="exact"/>
        <w:ind w:leftChars="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出版後、各入賞者に5部贈呈します。</w:t>
      </w:r>
    </w:p>
    <w:p w:rsidR="00536CD1" w:rsidRPr="00E3455C" w:rsidRDefault="00737B70">
      <w:pPr>
        <w:pStyle w:val="11"/>
        <w:numPr>
          <w:ilvl w:val="0"/>
          <w:numId w:val="4"/>
        </w:numPr>
        <w:spacing w:line="440" w:lineRule="exact"/>
        <w:ind w:leftChars="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作品を提出した応募者は本募集要項の内容に同意したものと見なし、審査委員会の決定に異議を申し立てることはできません。</w:t>
      </w:r>
    </w:p>
    <w:p w:rsidR="00536CD1" w:rsidRPr="00E3455C" w:rsidRDefault="00737B70" w:rsidP="0058282B">
      <w:pPr>
        <w:pStyle w:val="21"/>
        <w:snapToGrid w:val="0"/>
        <w:spacing w:line="440" w:lineRule="exact"/>
        <w:ind w:leftChars="-185" w:left="-444" w:firstLineChars="200" w:firstLine="56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十一、本規則に未記載の事項があった場合、随時修正し、別途発表します。</w:t>
      </w:r>
    </w:p>
    <w:p w:rsidR="00536CD1" w:rsidRPr="00E3455C" w:rsidRDefault="00737B70" w:rsidP="0058282B">
      <w:pPr>
        <w:pStyle w:val="21"/>
        <w:snapToGrid w:val="0"/>
        <w:spacing w:line="440" w:lineRule="exact"/>
        <w:ind w:leftChars="-185" w:left="-444" w:firstLineChars="200" w:firstLine="56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十二、本要項の内容及びイベントについて、新北市政府文化局は随時一部または全部の</w:t>
      </w:r>
    </w:p>
    <w:p w:rsidR="00536CD1" w:rsidRPr="00E3455C" w:rsidRDefault="00737B70" w:rsidP="0058282B">
      <w:pPr>
        <w:pStyle w:val="21"/>
        <w:snapToGrid w:val="0"/>
        <w:spacing w:line="440" w:lineRule="exact"/>
        <w:ind w:leftChars="-185" w:left="-444" w:firstLineChars="200" w:firstLine="560"/>
        <w:jc w:val="both"/>
        <w:rPr>
          <w:rFonts w:ascii="MS PMincho" w:eastAsia="MS PMincho" w:hAnsi="MS PMincho" w:cs="MS PMincho"/>
          <w:color w:val="000000" w:themeColor="text1"/>
          <w:sz w:val="28"/>
          <w:szCs w:val="28"/>
          <w:lang w:eastAsia="ja-JP"/>
        </w:rPr>
      </w:pPr>
      <w:r w:rsidRPr="00E3455C">
        <w:rPr>
          <w:rFonts w:ascii="MS PMincho" w:eastAsia="MS PMincho" w:hAnsi="MS PMincho" w:cs="MS PMincho" w:hint="eastAsia"/>
          <w:color w:val="000000" w:themeColor="text1"/>
          <w:sz w:val="28"/>
          <w:szCs w:val="28"/>
          <w:lang w:eastAsia="ja-JP"/>
        </w:rPr>
        <w:t xml:space="preserve">　　　　解釈、説明補充、修正、一時停止、取り消しを行う権利を保有します。</w:t>
      </w:r>
    </w:p>
    <w:p w:rsidR="00536CD1" w:rsidRPr="00E3455C" w:rsidRDefault="00737B70">
      <w:pPr>
        <w:pStyle w:val="21"/>
        <w:snapToGrid w:val="0"/>
        <w:spacing w:line="660" w:lineRule="exact"/>
        <w:ind w:leftChars="46" w:left="1308" w:hangingChars="428" w:hanging="1198"/>
        <w:jc w:val="center"/>
        <w:rPr>
          <w:rFonts w:ascii="MS Mincho" w:eastAsia="MS Mincho" w:hAnsi="MS Mincho" w:cs="MS Mincho"/>
          <w:b/>
          <w:color w:val="000000" w:themeColor="text1"/>
          <w:szCs w:val="24"/>
        </w:rPr>
      </w:pPr>
      <w:r w:rsidRPr="00E3455C">
        <w:rPr>
          <w:rFonts w:ascii="MS PMincho" w:eastAsia="MS PMincho" w:hAnsi="MS PMincho"/>
          <w:color w:val="000000" w:themeColor="text1"/>
          <w:sz w:val="28"/>
          <w:szCs w:val="28"/>
        </w:rPr>
        <w:br w:type="page"/>
      </w:r>
      <w:r w:rsidRPr="00E3455C">
        <w:rPr>
          <w:rFonts w:ascii="MS Mincho" w:eastAsia="MS Mincho" w:hAnsi="MS Mincho" w:cs="MS Mincho" w:hint="eastAsia"/>
          <w:b/>
          <w:color w:val="000000" w:themeColor="text1"/>
          <w:sz w:val="36"/>
          <w:szCs w:val="36"/>
        </w:rPr>
        <w:lastRenderedPageBreak/>
        <w:t>著作権</w:t>
      </w:r>
      <w:r w:rsidRPr="00E3455C">
        <w:rPr>
          <w:rFonts w:ascii="MS Mincho" w:eastAsia="MS Mincho" w:hAnsi="MS Mincho" w:cs="MS Mincho" w:hint="eastAsia"/>
          <w:b/>
          <w:color w:val="000000" w:themeColor="text1"/>
          <w:sz w:val="36"/>
          <w:szCs w:val="36"/>
          <w:lang w:eastAsia="ja-JP"/>
        </w:rPr>
        <w:t>使用</w:t>
      </w:r>
      <w:r w:rsidRPr="00E3455C">
        <w:rPr>
          <w:rFonts w:ascii="MS Mincho" w:eastAsia="MS Mincho" w:hAnsi="MS Mincho" w:cs="MS Mincho" w:hint="eastAsia"/>
          <w:b/>
          <w:color w:val="000000" w:themeColor="text1"/>
          <w:sz w:val="36"/>
          <w:szCs w:val="36"/>
        </w:rPr>
        <w:t>許諾同意書</w:t>
      </w:r>
    </w:p>
    <w:p w:rsidR="00536CD1" w:rsidRPr="00E3455C" w:rsidRDefault="00536CD1" w:rsidP="0058282B">
      <w:pPr>
        <w:snapToGrid w:val="0"/>
        <w:spacing w:line="400" w:lineRule="atLeast"/>
        <w:ind w:firstLineChars="1500" w:firstLine="3600"/>
        <w:jc w:val="both"/>
        <w:rPr>
          <w:rFonts w:ascii="MS Mincho" w:eastAsia="MS Mincho" w:hAnsi="MS Mincho" w:cs="MS Mincho"/>
          <w:color w:val="000000" w:themeColor="text1"/>
        </w:rPr>
      </w:pPr>
    </w:p>
    <w:p w:rsidR="00536CD1" w:rsidRPr="00E3455C" w:rsidRDefault="00737B70">
      <w:pPr>
        <w:snapToGrid w:val="0"/>
        <w:spacing w:line="520" w:lineRule="exact"/>
        <w:ind w:leftChars="225" w:left="540" w:rightChars="100" w:right="240"/>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lang w:eastAsia="ja-JP"/>
        </w:rPr>
        <w:t>私</w:t>
      </w:r>
      <w:r w:rsidRPr="00E3455C">
        <w:rPr>
          <w:rFonts w:ascii="MS Mincho" w:eastAsia="MS Mincho" w:hAnsi="MS Mincho" w:cs="MS Mincho" w:hint="eastAsia"/>
          <w:color w:val="000000" w:themeColor="text1"/>
        </w:rPr>
        <w:t xml:space="preserve">　　　　　　</w:t>
      </w:r>
      <w:r w:rsidRPr="00E3455C">
        <w:rPr>
          <w:rFonts w:ascii="MS Mincho" w:eastAsia="MS Mincho" w:hAnsi="MS Mincho" w:cs="MS Mincho" w:hint="eastAsia"/>
          <w:color w:val="000000" w:themeColor="text1"/>
          <w:lang w:eastAsia="ja-JP"/>
        </w:rPr>
        <w:t xml:space="preserve">　　　　　　は、以下の通り同意いたします。</w:t>
      </w:r>
    </w:p>
    <w:p w:rsidR="00536CD1" w:rsidRPr="00E3455C" w:rsidRDefault="00737B70">
      <w:pPr>
        <w:numPr>
          <w:ilvl w:val="0"/>
          <w:numId w:val="5"/>
        </w:numPr>
        <w:snapToGrid w:val="0"/>
        <w:spacing w:line="520" w:lineRule="exact"/>
        <w:ind w:leftChars="225" w:left="1260" w:rightChars="175" w:right="420"/>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lang w:eastAsia="ja-JP"/>
        </w:rPr>
        <w:t>本募集要項の定めを遵守し、応募作品(文章と画像)の著作権を本人が所有することを保証します。著作権法に違反した事実が調査によって確認された場合、これにより発生する法律責任は主催機関とは無関係であり、参加者自身が負うものとします。</w:t>
      </w:r>
    </w:p>
    <w:p w:rsidR="00536CD1" w:rsidRPr="00E3455C" w:rsidRDefault="00737B70">
      <w:pPr>
        <w:numPr>
          <w:ilvl w:val="0"/>
          <w:numId w:val="5"/>
        </w:numPr>
        <w:snapToGrid w:val="0"/>
        <w:spacing w:line="520" w:lineRule="exact"/>
        <w:ind w:leftChars="225" w:left="1260" w:rightChars="100" w:right="240"/>
        <w:jc w:val="both"/>
        <w:rPr>
          <w:rFonts w:ascii="MS Mincho" w:eastAsia="MS Mincho" w:hAnsi="MS Mincho" w:cs="MS Mincho"/>
          <w:strike/>
          <w:color w:val="000000" w:themeColor="text1"/>
          <w:lang w:eastAsia="ja-JP"/>
        </w:rPr>
      </w:pPr>
      <w:r w:rsidRPr="00E3455C">
        <w:rPr>
          <w:rFonts w:ascii="MS Mincho" w:eastAsia="MS Mincho" w:hAnsi="MS Mincho" w:cs="MS Mincho" w:hint="eastAsia"/>
          <w:color w:val="000000" w:themeColor="text1"/>
          <w:lang w:eastAsia="ja-JP"/>
        </w:rPr>
        <w:t>本許諾書は著作権の譲渡を意味するものではなく、著作者が今後も著作物の著作権を所有します。ただし、入賞作品集は主催機関が出版し、出版権は新北市政府文化局が所有します。</w:t>
      </w:r>
    </w:p>
    <w:p w:rsidR="00536CD1" w:rsidRPr="00E3455C" w:rsidRDefault="00737B70">
      <w:pPr>
        <w:numPr>
          <w:ilvl w:val="0"/>
          <w:numId w:val="5"/>
        </w:numPr>
        <w:snapToGrid w:val="0"/>
        <w:spacing w:line="520" w:lineRule="exact"/>
        <w:ind w:leftChars="225" w:left="1260" w:rightChars="100" w:right="240"/>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lang w:eastAsia="ja-JP"/>
        </w:rPr>
        <w:t>私は当該著作の存続期間に、場所、時間、形式（インターネット、光ディスク、オーディオブック出版、書籍、新聞、雑誌掲載、デジタルアーカイブ等）を問わず、入賞作品を利用、配布、保存する権利を新北市政府文化局に永久に無償で付与することに同意します。</w:t>
      </w:r>
    </w:p>
    <w:p w:rsidR="00536CD1" w:rsidRPr="00E3455C" w:rsidRDefault="00737B70">
      <w:pPr>
        <w:numPr>
          <w:ilvl w:val="0"/>
          <w:numId w:val="5"/>
        </w:numPr>
        <w:snapToGrid w:val="0"/>
        <w:spacing w:line="520" w:lineRule="exact"/>
        <w:ind w:leftChars="225" w:left="1260" w:rightChars="100" w:right="240"/>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lang w:eastAsia="ja-JP"/>
        </w:rPr>
        <w:t>応募作品が以下のいずれかの状況に該当する場合、主催機関は応募及び受賞資格を取り消し、賞金、トロフィーの返却を求めることができます。著作権侵害については、自身で責任を負います。</w:t>
      </w:r>
    </w:p>
    <w:p w:rsidR="00536CD1" w:rsidRPr="00E3455C" w:rsidRDefault="00737B70" w:rsidP="0058282B">
      <w:pPr>
        <w:snapToGrid w:val="0"/>
        <w:spacing w:line="520" w:lineRule="exact"/>
        <w:ind w:leftChars="225" w:left="691" w:rightChars="100" w:right="240" w:hangingChars="63" w:hanging="151"/>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lang w:eastAsia="ja-JP"/>
        </w:rPr>
        <w:t xml:space="preserve"> (一)盗作、他者の作品の翻訳、代筆、他人名義による応募。</w:t>
      </w:r>
    </w:p>
    <w:p w:rsidR="00536CD1" w:rsidRPr="00E3455C" w:rsidRDefault="00737B70" w:rsidP="0058282B">
      <w:pPr>
        <w:snapToGrid w:val="0"/>
        <w:spacing w:line="520" w:lineRule="exact"/>
        <w:ind w:leftChars="225" w:left="691" w:rightChars="100" w:right="240" w:hangingChars="63" w:hanging="151"/>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lang w:eastAsia="ja-JP"/>
        </w:rPr>
        <w:t xml:space="preserve"> (二)これまでに活字メディアやインターネット上で公に発表した作品。</w:t>
      </w:r>
    </w:p>
    <w:p w:rsidR="00536CD1" w:rsidRPr="00E3455C" w:rsidRDefault="00737B70" w:rsidP="0058282B">
      <w:pPr>
        <w:snapToGrid w:val="0"/>
        <w:spacing w:line="520" w:lineRule="exact"/>
        <w:ind w:leftChars="225" w:left="1037" w:rightChars="100" w:right="240" w:hangingChars="207" w:hanging="497"/>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lang w:eastAsia="ja-JP"/>
        </w:rPr>
        <w:t xml:space="preserve"> (三)これまでにコンクールに応募して受賞した作品や、現在他の文学賞コンクールに応募中である作品や、まもなく掲載される作品。</w:t>
      </w:r>
    </w:p>
    <w:p w:rsidR="00536CD1" w:rsidRPr="00E3455C" w:rsidRDefault="00737B70">
      <w:pPr>
        <w:snapToGrid w:val="0"/>
        <w:spacing w:line="520" w:lineRule="exact"/>
        <w:ind w:rightChars="100" w:right="240"/>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lang w:eastAsia="ja-JP"/>
        </w:rPr>
        <w:t xml:space="preserve">    (四)入賞者が調査により応募資格を満たさなかった場合。</w:t>
      </w:r>
    </w:p>
    <w:p w:rsidR="00536CD1" w:rsidRPr="00E3455C" w:rsidRDefault="00737B70">
      <w:pPr>
        <w:snapToGrid w:val="0"/>
        <w:spacing w:line="400" w:lineRule="atLeast"/>
        <w:ind w:leftChars="225" w:left="540" w:rightChars="100" w:right="240"/>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lang w:eastAsia="ja-JP"/>
        </w:rPr>
        <w:t xml:space="preserve">      </w:t>
      </w:r>
    </w:p>
    <w:p w:rsidR="00536CD1" w:rsidRPr="00E3455C" w:rsidRDefault="00536CD1">
      <w:pPr>
        <w:snapToGrid w:val="0"/>
        <w:spacing w:line="400" w:lineRule="atLeast"/>
        <w:ind w:leftChars="225" w:left="540" w:rightChars="100" w:right="240"/>
        <w:jc w:val="both"/>
        <w:rPr>
          <w:rFonts w:ascii="MS Mincho" w:eastAsia="MS Mincho" w:hAnsi="MS Mincho" w:cs="MS Mincho"/>
          <w:color w:val="000000" w:themeColor="text1"/>
          <w:lang w:eastAsia="ja-JP"/>
        </w:rPr>
      </w:pPr>
    </w:p>
    <w:p w:rsidR="00536CD1" w:rsidRPr="00E3455C" w:rsidRDefault="00737B70">
      <w:pPr>
        <w:snapToGrid w:val="0"/>
        <w:spacing w:line="400" w:lineRule="atLeast"/>
        <w:ind w:leftChars="225" w:left="540" w:rightChars="100" w:right="240"/>
        <w:jc w:val="both"/>
        <w:rPr>
          <w:rFonts w:ascii="MS Mincho" w:eastAsia="MS Mincho" w:hAnsi="MS Mincho" w:cs="MS Mincho"/>
          <w:color w:val="000000" w:themeColor="text1"/>
        </w:rPr>
      </w:pPr>
      <w:r w:rsidRPr="00E3455C">
        <w:rPr>
          <w:rFonts w:ascii="MS Mincho" w:eastAsia="MS Mincho" w:hAnsi="MS Mincho" w:cs="MS Mincho" w:hint="eastAsia"/>
          <w:color w:val="000000" w:themeColor="text1"/>
          <w:lang w:eastAsia="ja-JP"/>
        </w:rPr>
        <w:t>著作者</w:t>
      </w:r>
      <w:r w:rsidRPr="00E3455C">
        <w:rPr>
          <w:rFonts w:ascii="MS Mincho" w:eastAsia="MS Mincho" w:hAnsi="MS Mincho" w:cs="MS Mincho" w:hint="eastAsia"/>
          <w:color w:val="000000" w:themeColor="text1"/>
        </w:rPr>
        <w:t>：                            (署名押印)</w:t>
      </w:r>
    </w:p>
    <w:p w:rsidR="00536CD1" w:rsidRPr="00E3455C" w:rsidRDefault="00536CD1">
      <w:pPr>
        <w:snapToGrid w:val="0"/>
        <w:spacing w:line="400" w:lineRule="atLeast"/>
        <w:ind w:leftChars="225" w:left="540" w:rightChars="100" w:right="240"/>
        <w:jc w:val="both"/>
        <w:rPr>
          <w:rFonts w:ascii="MS Mincho" w:eastAsia="MS Mincho" w:hAnsi="MS Mincho" w:cs="MS Mincho"/>
          <w:color w:val="000000" w:themeColor="text1"/>
        </w:rPr>
      </w:pPr>
    </w:p>
    <w:p w:rsidR="00536CD1" w:rsidRPr="00E3455C" w:rsidRDefault="00737B70">
      <w:pPr>
        <w:snapToGrid w:val="0"/>
        <w:spacing w:line="400" w:lineRule="atLeast"/>
        <w:ind w:rightChars="100" w:right="240"/>
        <w:jc w:val="both"/>
        <w:rPr>
          <w:rFonts w:ascii="MS Mincho" w:eastAsia="MS Mincho" w:hAnsi="MS Mincho" w:cs="MS Mincho"/>
          <w:color w:val="000000" w:themeColor="text1"/>
        </w:rPr>
      </w:pPr>
      <w:r w:rsidRPr="00E3455C">
        <w:rPr>
          <w:rFonts w:ascii="MS Mincho" w:eastAsia="MS Mincho" w:hAnsi="MS Mincho" w:cs="MS Mincho" w:hint="eastAsia"/>
          <w:color w:val="000000" w:themeColor="text1"/>
        </w:rPr>
        <w:t xml:space="preserve">   法定代理人：                         (</w:t>
      </w:r>
      <w:proofErr w:type="gramStart"/>
      <w:r w:rsidRPr="00E3455C">
        <w:rPr>
          <w:rFonts w:ascii="MS Mincho" w:eastAsia="MS Mincho" w:hAnsi="MS Mincho" w:cs="MS Mincho" w:hint="eastAsia"/>
          <w:color w:val="000000" w:themeColor="text1"/>
        </w:rPr>
        <w:t>署名押印</w:t>
      </w:r>
      <w:proofErr w:type="gramEnd"/>
      <w:r w:rsidRPr="00E3455C">
        <w:rPr>
          <w:rFonts w:ascii="MS Mincho" w:eastAsia="MS Mincho" w:hAnsi="MS Mincho" w:cs="MS Mincho" w:hint="eastAsia"/>
          <w:color w:val="000000" w:themeColor="text1"/>
        </w:rPr>
        <w:t xml:space="preserve">)                                          </w:t>
      </w:r>
    </w:p>
    <w:p w:rsidR="00536CD1" w:rsidRPr="00E3455C" w:rsidRDefault="00737B70">
      <w:pPr>
        <w:snapToGrid w:val="0"/>
        <w:spacing w:line="400" w:lineRule="atLeast"/>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rPr>
        <w:t xml:space="preserve">  </w:t>
      </w:r>
      <w:r w:rsidRPr="00E3455C">
        <w:rPr>
          <w:rFonts w:ascii="MS Mincho" w:eastAsia="MS Mincho" w:hAnsi="MS Mincho" w:cs="MS Mincho" w:hint="eastAsia"/>
          <w:color w:val="000000" w:themeColor="text1"/>
          <w:sz w:val="22"/>
          <w:szCs w:val="22"/>
        </w:rPr>
        <w:t xml:space="preserve"> </w:t>
      </w:r>
      <w:r w:rsidRPr="00E3455C">
        <w:rPr>
          <w:rFonts w:ascii="MS Mincho" w:eastAsia="MS Mincho" w:hAnsi="MS Mincho" w:cs="MS Mincho" w:hint="eastAsia"/>
          <w:color w:val="000000" w:themeColor="text1"/>
          <w:sz w:val="22"/>
          <w:szCs w:val="22"/>
          <w:lang w:eastAsia="ja-JP"/>
        </w:rPr>
        <w:t>（著作者に完全行為能力がない場合、法定代理人が署名押印してください。）</w:t>
      </w:r>
    </w:p>
    <w:p w:rsidR="00536CD1" w:rsidRPr="00E3455C" w:rsidRDefault="00536CD1">
      <w:pPr>
        <w:snapToGrid w:val="0"/>
        <w:spacing w:line="400" w:lineRule="atLeast"/>
        <w:jc w:val="both"/>
        <w:rPr>
          <w:rFonts w:ascii="MS Mincho" w:eastAsia="MS Mincho" w:hAnsi="MS Mincho" w:cs="MS Mincho"/>
          <w:color w:val="000000" w:themeColor="text1"/>
          <w:lang w:eastAsia="ja-JP"/>
        </w:rPr>
      </w:pPr>
    </w:p>
    <w:p w:rsidR="00536CD1" w:rsidRPr="00E3455C" w:rsidRDefault="00737B70">
      <w:pPr>
        <w:snapToGrid w:val="0"/>
        <w:spacing w:line="400" w:lineRule="atLeast"/>
        <w:jc w:val="both"/>
        <w:rPr>
          <w:rFonts w:ascii="MS Mincho" w:eastAsia="MS Mincho" w:hAnsi="MS Mincho" w:cs="MS Mincho"/>
          <w:color w:val="000000" w:themeColor="text1"/>
          <w:lang w:eastAsia="ja-JP"/>
        </w:rPr>
      </w:pPr>
      <w:r w:rsidRPr="00E3455C">
        <w:rPr>
          <w:rFonts w:ascii="MS Mincho" w:eastAsia="MS Mincho" w:hAnsi="MS Mincho" w:cs="MS Mincho" w:hint="eastAsia"/>
          <w:color w:val="000000" w:themeColor="text1"/>
          <w:lang w:eastAsia="ja-JP"/>
        </w:rPr>
        <w:t xml:space="preserve">　</w:t>
      </w:r>
    </w:p>
    <w:p w:rsidR="00536CD1" w:rsidRPr="00E3455C" w:rsidRDefault="00737B70">
      <w:pPr>
        <w:snapToGrid w:val="0"/>
        <w:spacing w:line="400" w:lineRule="atLeast"/>
        <w:ind w:rightChars="100" w:right="240"/>
        <w:jc w:val="center"/>
        <w:rPr>
          <w:rFonts w:ascii="MS PMincho" w:eastAsia="MS PMincho" w:hAnsi="MS PMincho"/>
          <w:color w:val="000000" w:themeColor="text1"/>
          <w:sz w:val="32"/>
          <w:szCs w:val="32"/>
          <w:lang w:eastAsia="ja-JP"/>
        </w:rPr>
      </w:pPr>
      <w:r w:rsidRPr="00E3455C">
        <w:rPr>
          <w:rFonts w:ascii="MS Mincho" w:eastAsia="MS Mincho" w:hAnsi="MS Mincho" w:cs="MS Mincho" w:hint="eastAsia"/>
          <w:color w:val="000000" w:themeColor="text1"/>
          <w:lang w:eastAsia="ja-JP"/>
        </w:rPr>
        <w:t>西暦   2  0  1  9   年　   　　　　月　　　   　　日</w:t>
      </w:r>
    </w:p>
    <w:tbl>
      <w:tblPr>
        <w:tblpPr w:leftFromText="180" w:rightFromText="180" w:vertAnchor="text" w:horzAnchor="margin" w:tblpXSpec="center" w:tblpY="-4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651"/>
        <w:gridCol w:w="2707"/>
        <w:gridCol w:w="291"/>
        <w:gridCol w:w="1173"/>
        <w:gridCol w:w="4379"/>
      </w:tblGrid>
      <w:tr w:rsidR="00E3455C" w:rsidRPr="00E3455C">
        <w:trPr>
          <w:cantSplit/>
          <w:trHeight w:val="559"/>
        </w:trPr>
        <w:tc>
          <w:tcPr>
            <w:tcW w:w="10080" w:type="dxa"/>
            <w:gridSpan w:val="6"/>
          </w:tcPr>
          <w:p w:rsidR="00536CD1" w:rsidRPr="00E3455C" w:rsidRDefault="00737B70" w:rsidP="0058282B">
            <w:pPr>
              <w:snapToGrid w:val="0"/>
              <w:spacing w:beforeLines="20" w:before="71" w:afterLines="20" w:after="71" w:line="400" w:lineRule="atLeast"/>
              <w:ind w:firstLineChars="50" w:firstLine="161"/>
              <w:jc w:val="center"/>
              <w:rPr>
                <w:rFonts w:ascii="MS PMincho" w:eastAsia="MS PMincho" w:hAnsi="MS PMincho"/>
                <w:color w:val="000000" w:themeColor="text1"/>
                <w:lang w:eastAsia="ja-JP"/>
              </w:rPr>
            </w:pPr>
            <w:r w:rsidRPr="00E3455C">
              <w:rPr>
                <w:rFonts w:ascii="MS PMincho" w:eastAsia="MS PMincho" w:hAnsi="MS PMincho"/>
                <w:b/>
                <w:bCs/>
                <w:color w:val="000000" w:themeColor="text1"/>
                <w:sz w:val="32"/>
                <w:szCs w:val="32"/>
                <w:lang w:eastAsia="ja-JP"/>
              </w:rPr>
              <w:lastRenderedPageBreak/>
              <w:t>2019年新北市外国人居住者</w:t>
            </w:r>
            <w:r w:rsidRPr="00E3455C">
              <w:rPr>
                <w:rFonts w:ascii="MS PMincho" w:eastAsia="MS PMincho" w:hAnsi="MS PMincho" w:hint="eastAsia"/>
                <w:b/>
                <w:bCs/>
                <w:color w:val="000000" w:themeColor="text1"/>
                <w:sz w:val="32"/>
                <w:szCs w:val="32"/>
                <w:lang w:eastAsia="ja-JP"/>
              </w:rPr>
              <w:t>文学賞</w:t>
            </w:r>
            <w:r w:rsidRPr="00E3455C">
              <w:rPr>
                <w:rFonts w:ascii="MS PMincho" w:eastAsia="MS PMincho" w:hAnsi="MS PMincho"/>
                <w:b/>
                <w:bCs/>
                <w:color w:val="000000" w:themeColor="text1"/>
                <w:sz w:val="32"/>
                <w:szCs w:val="32"/>
                <w:lang w:eastAsia="ja-JP"/>
              </w:rPr>
              <w:t>申込書</w:t>
            </w:r>
            <w:r w:rsidRPr="00E3455C">
              <w:rPr>
                <w:rFonts w:ascii="MS PMincho" w:eastAsia="MS PMincho" w:hAnsi="MS PMincho"/>
                <w:color w:val="000000" w:themeColor="text1"/>
                <w:sz w:val="32"/>
                <w:szCs w:val="32"/>
                <w:lang w:eastAsia="ja-JP"/>
              </w:rPr>
              <w:t xml:space="preserve"> </w:t>
            </w:r>
            <w:r w:rsidRPr="00E3455C">
              <w:rPr>
                <w:rFonts w:ascii="MS PMincho" w:eastAsia="MS PMincho" w:hAnsi="MS PMincho"/>
                <w:color w:val="000000" w:themeColor="text1"/>
                <w:lang w:eastAsia="ja-JP"/>
              </w:rPr>
              <w:t xml:space="preserve">   </w:t>
            </w:r>
          </w:p>
          <w:p w:rsidR="00536CD1" w:rsidRPr="00E3455C" w:rsidRDefault="00737B70">
            <w:pPr>
              <w:snapToGrid w:val="0"/>
              <w:spacing w:beforeLines="20" w:before="71" w:afterLines="20" w:after="71" w:line="400" w:lineRule="atLeast"/>
              <w:ind w:firstLineChars="50" w:firstLine="120"/>
              <w:jc w:val="right"/>
              <w:rPr>
                <w:rFonts w:ascii="MS PMincho" w:eastAsia="MS PMincho" w:hAnsi="MS PMincho"/>
                <w:color w:val="000000" w:themeColor="text1"/>
                <w:lang w:eastAsia="ja-JP"/>
              </w:rPr>
            </w:pPr>
            <w:r w:rsidRPr="00E3455C">
              <w:rPr>
                <w:rFonts w:ascii="MS PMincho" w:eastAsia="MS PMincho" w:hAnsi="MS PMincho" w:hint="eastAsia"/>
                <w:color w:val="000000" w:themeColor="text1"/>
                <w:lang w:eastAsia="ja-JP"/>
              </w:rPr>
              <w:t xml:space="preserve">　　　</w:t>
            </w:r>
            <w:r w:rsidRPr="00E3455C">
              <w:rPr>
                <w:rFonts w:ascii="MS PMincho" w:eastAsia="MS PMincho" w:hAnsi="MS PMincho" w:hint="eastAsia"/>
                <w:color w:val="000000" w:themeColor="text1"/>
                <w:sz w:val="28"/>
                <w:szCs w:val="28"/>
                <w:lang w:eastAsia="ja-JP"/>
              </w:rPr>
              <w:t>番号</w:t>
            </w:r>
            <w:r w:rsidRPr="00E3455C">
              <w:rPr>
                <w:rFonts w:ascii="MS PMincho" w:eastAsia="MS PMincho" w:hAnsi="MS PMincho"/>
                <w:color w:val="000000" w:themeColor="text1"/>
                <w:sz w:val="20"/>
                <w:szCs w:val="20"/>
                <w:lang w:eastAsia="ja-JP"/>
              </w:rPr>
              <w:t>(運営</w:t>
            </w:r>
            <w:r w:rsidRPr="00E3455C">
              <w:rPr>
                <w:rFonts w:ascii="MS PMincho" w:eastAsia="MS PMincho" w:hAnsi="MS PMincho" w:hint="eastAsia"/>
                <w:color w:val="000000" w:themeColor="text1"/>
                <w:sz w:val="20"/>
                <w:szCs w:val="20"/>
                <w:lang w:eastAsia="ja-JP"/>
              </w:rPr>
              <w:t>機関が記入</w:t>
            </w:r>
            <w:r w:rsidRPr="00E3455C">
              <w:rPr>
                <w:rFonts w:ascii="MS PMincho" w:eastAsia="MS PMincho" w:hAnsi="MS PMincho"/>
                <w:color w:val="000000" w:themeColor="text1"/>
                <w:sz w:val="20"/>
                <w:szCs w:val="20"/>
                <w:lang w:eastAsia="ja-JP"/>
              </w:rPr>
              <w:t>)</w:t>
            </w:r>
            <w:r w:rsidRPr="00E3455C">
              <w:rPr>
                <w:rFonts w:ascii="MS PMincho" w:eastAsia="MS PMincho" w:hAnsi="MS PMincho"/>
                <w:color w:val="000000" w:themeColor="text1"/>
                <w:sz w:val="28"/>
                <w:szCs w:val="28"/>
                <w:lang w:eastAsia="ja-JP"/>
              </w:rPr>
              <w:t>：</w:t>
            </w:r>
            <w:r w:rsidRPr="00E3455C">
              <w:rPr>
                <w:rFonts w:ascii="MS PMincho" w:eastAsia="MS PMincho" w:hAnsi="MS PMincho" w:hint="eastAsia"/>
                <w:color w:val="000000" w:themeColor="text1"/>
                <w:sz w:val="28"/>
                <w:szCs w:val="28"/>
                <w:u w:val="single"/>
                <w:lang w:eastAsia="ja-JP"/>
              </w:rPr>
              <w:t xml:space="preserve">　</w:t>
            </w:r>
            <w:r w:rsidRPr="00E3455C">
              <w:rPr>
                <w:rFonts w:ascii="MS PMincho" w:eastAsia="MS PMincho" w:hAnsi="MS PMincho"/>
                <w:color w:val="000000" w:themeColor="text1"/>
                <w:sz w:val="28"/>
                <w:szCs w:val="28"/>
                <w:u w:val="single"/>
                <w:lang w:eastAsia="ja-JP"/>
              </w:rPr>
              <w:t>_______</w:t>
            </w:r>
            <w:r w:rsidRPr="00E3455C">
              <w:rPr>
                <w:rFonts w:ascii="MS PMincho" w:eastAsia="MS PMincho" w:hAnsi="MS PMincho" w:hint="eastAsia"/>
                <w:color w:val="000000" w:themeColor="text1"/>
                <w:sz w:val="28"/>
                <w:szCs w:val="28"/>
                <w:u w:val="single"/>
                <w:lang w:eastAsia="ja-JP"/>
              </w:rPr>
              <w:t xml:space="preserve">　</w:t>
            </w:r>
            <w:r w:rsidRPr="00E3455C">
              <w:rPr>
                <w:rFonts w:ascii="MS PMincho" w:eastAsia="MS PMincho" w:hAnsi="MS PMincho"/>
                <w:color w:val="000000" w:themeColor="text1"/>
                <w:sz w:val="28"/>
                <w:szCs w:val="28"/>
                <w:u w:val="single"/>
                <w:lang w:eastAsia="ja-JP"/>
              </w:rPr>
              <w:t>_</w:t>
            </w:r>
          </w:p>
        </w:tc>
      </w:tr>
      <w:tr w:rsidR="00E3455C" w:rsidRPr="00E3455C">
        <w:trPr>
          <w:cantSplit/>
          <w:trHeight w:val="1432"/>
        </w:trPr>
        <w:tc>
          <w:tcPr>
            <w:tcW w:w="1530" w:type="dxa"/>
            <w:gridSpan w:val="2"/>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lang w:eastAsia="ja-JP"/>
              </w:rPr>
            </w:pPr>
            <w:r w:rsidRPr="00E3455C">
              <w:rPr>
                <w:rFonts w:ascii="MS Mincho" w:eastAsia="MS Mincho" w:hAnsi="MS Mincho" w:cs="MS Mincho" w:hint="eastAsia"/>
                <w:color w:val="000000" w:themeColor="text1"/>
                <w:sz w:val="22"/>
                <w:szCs w:val="22"/>
                <w:lang w:eastAsia="ja-JP"/>
              </w:rPr>
              <w:t>応募部門</w:t>
            </w:r>
          </w:p>
          <w:p w:rsidR="00536CD1" w:rsidRPr="00E3455C" w:rsidRDefault="00737B70">
            <w:pPr>
              <w:snapToGrid w:val="0"/>
              <w:spacing w:line="400" w:lineRule="atLeast"/>
              <w:jc w:val="center"/>
              <w:rPr>
                <w:rFonts w:ascii="MS Mincho" w:eastAsia="MS Mincho" w:hAnsi="MS Mincho" w:cs="MS Mincho"/>
                <w:color w:val="000000" w:themeColor="text1"/>
                <w:sz w:val="22"/>
                <w:szCs w:val="22"/>
                <w:lang w:eastAsia="ja-JP"/>
              </w:rPr>
            </w:pPr>
            <w:r w:rsidRPr="00E3455C">
              <w:rPr>
                <w:rFonts w:ascii="MS Mincho" w:eastAsia="MS Mincho" w:hAnsi="MS Mincho" w:cs="MS Mincho" w:hint="eastAsia"/>
                <w:color w:val="000000" w:themeColor="text1"/>
                <w:sz w:val="22"/>
                <w:szCs w:val="22"/>
                <w:lang w:eastAsia="ja-JP"/>
              </w:rPr>
              <w:t>（いずれか１つを選んでください）</w:t>
            </w:r>
          </w:p>
        </w:tc>
        <w:tc>
          <w:tcPr>
            <w:tcW w:w="8550" w:type="dxa"/>
            <w:gridSpan w:val="4"/>
            <w:vAlign w:val="center"/>
          </w:tcPr>
          <w:p w:rsidR="00536CD1" w:rsidRPr="00E3455C" w:rsidRDefault="00737B70">
            <w:pPr>
              <w:snapToGrid w:val="0"/>
              <w:spacing w:line="400" w:lineRule="atLeast"/>
              <w:rPr>
                <w:rFonts w:ascii="MS Mincho" w:eastAsia="MS Mincho" w:hAnsi="MS Mincho" w:cs="MS Mincho"/>
                <w:b/>
                <w:color w:val="000000" w:themeColor="text1"/>
                <w:sz w:val="22"/>
                <w:szCs w:val="22"/>
              </w:rPr>
            </w:pPr>
            <w:r w:rsidRPr="00E3455C">
              <w:rPr>
                <w:rFonts w:ascii="MS Mincho" w:eastAsia="MS Mincho" w:hAnsi="MS Mincho" w:cs="MS Mincho" w:hint="eastAsia"/>
                <w:b/>
                <w:color w:val="000000" w:themeColor="text1"/>
                <w:sz w:val="22"/>
                <w:szCs w:val="22"/>
              </w:rPr>
              <w:t xml:space="preserve">□散文(中国語)部門 </w:t>
            </w:r>
          </w:p>
          <w:p w:rsidR="00536CD1" w:rsidRPr="00E3455C" w:rsidRDefault="00737B70">
            <w:pPr>
              <w:snapToGrid w:val="0"/>
              <w:spacing w:line="400" w:lineRule="atLeast"/>
              <w:rPr>
                <w:rFonts w:ascii="MS Mincho" w:eastAsia="MS Mincho" w:hAnsi="MS Mincho" w:cs="MS Mincho"/>
                <w:b/>
                <w:color w:val="000000" w:themeColor="text1"/>
                <w:sz w:val="22"/>
                <w:szCs w:val="22"/>
              </w:rPr>
            </w:pPr>
            <w:r w:rsidRPr="00E3455C">
              <w:rPr>
                <w:rFonts w:ascii="MS Mincho" w:eastAsia="MS Mincho" w:hAnsi="MS Mincho" w:cs="MS Mincho" w:hint="eastAsia"/>
                <w:b/>
                <w:color w:val="000000" w:themeColor="text1"/>
                <w:sz w:val="22"/>
                <w:szCs w:val="22"/>
              </w:rPr>
              <w:t>□散文(中国語以外)部門</w:t>
            </w:r>
          </w:p>
          <w:p w:rsidR="00536CD1" w:rsidRPr="00E3455C" w:rsidRDefault="00737B70">
            <w:pPr>
              <w:snapToGrid w:val="0"/>
              <w:spacing w:line="400" w:lineRule="atLeast"/>
              <w:rPr>
                <w:rFonts w:ascii="MS Mincho" w:eastAsia="MS Mincho" w:hAnsi="MS Mincho" w:cs="MS Mincho"/>
                <w:b/>
                <w:color w:val="000000" w:themeColor="text1"/>
                <w:sz w:val="22"/>
                <w:szCs w:val="22"/>
                <w:lang w:eastAsia="ja-JP"/>
              </w:rPr>
            </w:pPr>
            <w:r w:rsidRPr="00E3455C">
              <w:rPr>
                <w:rFonts w:ascii="MS Mincho" w:eastAsia="MS Mincho" w:hAnsi="MS Mincho" w:cs="MS Mincho" w:hint="eastAsia"/>
                <w:b/>
                <w:color w:val="000000" w:themeColor="text1"/>
                <w:sz w:val="22"/>
                <w:szCs w:val="22"/>
                <w:lang w:eastAsia="ja-JP"/>
              </w:rPr>
              <w:t>□画像・文字創作部門</w:t>
            </w:r>
          </w:p>
        </w:tc>
      </w:tr>
      <w:tr w:rsidR="00E3455C" w:rsidRPr="00E3455C">
        <w:trPr>
          <w:cantSplit/>
          <w:trHeight w:val="856"/>
        </w:trPr>
        <w:tc>
          <w:tcPr>
            <w:tcW w:w="1530" w:type="dxa"/>
            <w:gridSpan w:val="2"/>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rPr>
              <w:t>作品</w:t>
            </w:r>
            <w:r w:rsidRPr="00E3455C">
              <w:rPr>
                <w:rFonts w:ascii="MS Mincho" w:eastAsia="MS Mincho" w:hAnsi="MS Mincho" w:cs="MS Mincho" w:hint="eastAsia"/>
                <w:color w:val="000000" w:themeColor="text1"/>
                <w:sz w:val="22"/>
                <w:szCs w:val="22"/>
                <w:lang w:eastAsia="ja-JP"/>
              </w:rPr>
              <w:t>名</w:t>
            </w:r>
          </w:p>
        </w:tc>
        <w:tc>
          <w:tcPr>
            <w:tcW w:w="2998" w:type="dxa"/>
            <w:gridSpan w:val="2"/>
          </w:tcPr>
          <w:p w:rsidR="00536CD1" w:rsidRPr="00E3455C" w:rsidRDefault="00536CD1">
            <w:pPr>
              <w:snapToGrid w:val="0"/>
              <w:spacing w:line="400" w:lineRule="atLeast"/>
              <w:jc w:val="center"/>
              <w:rPr>
                <w:rFonts w:ascii="MS Mincho" w:eastAsia="MS Mincho" w:hAnsi="MS Mincho" w:cs="MS Mincho"/>
                <w:color w:val="000000" w:themeColor="text1"/>
                <w:sz w:val="22"/>
                <w:szCs w:val="22"/>
              </w:rPr>
            </w:pPr>
          </w:p>
        </w:tc>
        <w:tc>
          <w:tcPr>
            <w:tcW w:w="1173" w:type="dxa"/>
          </w:tcPr>
          <w:p w:rsidR="00536CD1" w:rsidRPr="00E3455C" w:rsidRDefault="00737B70">
            <w:pPr>
              <w:snapToGrid w:val="0"/>
              <w:spacing w:line="400" w:lineRule="atLeast"/>
              <w:jc w:val="center"/>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rPr>
              <w:t>作品</w:t>
            </w:r>
            <w:r w:rsidRPr="00E3455C">
              <w:rPr>
                <w:rFonts w:ascii="MS Mincho" w:eastAsia="MS Mincho" w:hAnsi="MS Mincho" w:cs="MS Mincho" w:hint="eastAsia"/>
                <w:color w:val="000000" w:themeColor="text1"/>
                <w:sz w:val="22"/>
                <w:szCs w:val="22"/>
                <w:lang w:eastAsia="ja-JP"/>
              </w:rPr>
              <w:t>の文字</w:t>
            </w:r>
            <w:r w:rsidRPr="00E3455C">
              <w:rPr>
                <w:rFonts w:ascii="MS Mincho" w:eastAsia="MS Mincho" w:hAnsi="MS Mincho" w:cs="MS Mincho" w:hint="eastAsia"/>
                <w:color w:val="000000" w:themeColor="text1"/>
                <w:sz w:val="22"/>
                <w:szCs w:val="22"/>
              </w:rPr>
              <w:t>(行)</w:t>
            </w:r>
            <w:r w:rsidRPr="00E3455C">
              <w:rPr>
                <w:rFonts w:ascii="MS Mincho" w:eastAsia="MS Mincho" w:hAnsi="MS Mincho" w:cs="MS Mincho" w:hint="eastAsia"/>
                <w:color w:val="000000" w:themeColor="text1"/>
                <w:sz w:val="22"/>
                <w:szCs w:val="22"/>
                <w:lang w:eastAsia="ja-JP"/>
              </w:rPr>
              <w:t>数</w:t>
            </w:r>
          </w:p>
        </w:tc>
        <w:tc>
          <w:tcPr>
            <w:tcW w:w="4379" w:type="dxa"/>
          </w:tcPr>
          <w:p w:rsidR="00536CD1" w:rsidRPr="00E3455C" w:rsidRDefault="00536CD1">
            <w:pPr>
              <w:snapToGrid w:val="0"/>
              <w:spacing w:line="400" w:lineRule="atLeast"/>
              <w:jc w:val="center"/>
              <w:rPr>
                <w:rFonts w:ascii="MS Mincho" w:eastAsia="MS Mincho" w:hAnsi="MS Mincho" w:cs="MS Mincho"/>
                <w:color w:val="000000" w:themeColor="text1"/>
                <w:sz w:val="22"/>
                <w:szCs w:val="22"/>
              </w:rPr>
            </w:pPr>
          </w:p>
        </w:tc>
      </w:tr>
      <w:tr w:rsidR="00E3455C" w:rsidRPr="00E3455C">
        <w:trPr>
          <w:cantSplit/>
          <w:trHeight w:val="826"/>
        </w:trPr>
        <w:tc>
          <w:tcPr>
            <w:tcW w:w="1530" w:type="dxa"/>
            <w:gridSpan w:val="2"/>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lang w:eastAsia="ja-JP"/>
              </w:rPr>
              <w:t>氏名</w:t>
            </w:r>
          </w:p>
        </w:tc>
        <w:tc>
          <w:tcPr>
            <w:tcW w:w="2998" w:type="dxa"/>
            <w:gridSpan w:val="2"/>
          </w:tcPr>
          <w:p w:rsidR="00536CD1" w:rsidRPr="00E3455C" w:rsidRDefault="00536CD1">
            <w:pPr>
              <w:snapToGrid w:val="0"/>
              <w:spacing w:line="400" w:lineRule="atLeast"/>
              <w:jc w:val="center"/>
              <w:rPr>
                <w:rFonts w:ascii="MS Mincho" w:eastAsia="MS Mincho" w:hAnsi="MS Mincho" w:cs="MS Mincho"/>
                <w:color w:val="000000" w:themeColor="text1"/>
                <w:sz w:val="22"/>
                <w:szCs w:val="22"/>
              </w:rPr>
            </w:pPr>
          </w:p>
        </w:tc>
        <w:tc>
          <w:tcPr>
            <w:tcW w:w="1173" w:type="dxa"/>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rPr>
              <w:t>性別</w:t>
            </w:r>
          </w:p>
        </w:tc>
        <w:tc>
          <w:tcPr>
            <w:tcW w:w="4379" w:type="dxa"/>
            <w:vAlign w:val="center"/>
          </w:tcPr>
          <w:p w:rsidR="00536CD1" w:rsidRPr="00E3455C" w:rsidRDefault="00737B70">
            <w:pPr>
              <w:snapToGrid w:val="0"/>
              <w:spacing w:line="400" w:lineRule="atLeast"/>
              <w:jc w:val="both"/>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lang w:eastAsia="ja-JP"/>
              </w:rPr>
              <w:t xml:space="preserve">　　　　</w:t>
            </w:r>
            <w:r w:rsidRPr="00E3455C">
              <w:rPr>
                <w:rFonts w:ascii="MS Mincho" w:eastAsia="MS Mincho" w:hAnsi="MS Mincho" w:cs="MS Mincho" w:hint="eastAsia"/>
                <w:color w:val="000000" w:themeColor="text1"/>
                <w:sz w:val="22"/>
                <w:szCs w:val="22"/>
              </w:rPr>
              <w:t xml:space="preserve">□男　</w:t>
            </w:r>
            <w:r w:rsidRPr="00E3455C">
              <w:rPr>
                <w:rFonts w:ascii="MS Mincho" w:eastAsia="MS Mincho" w:hAnsi="MS Mincho" w:cs="MS Mincho" w:hint="eastAsia"/>
                <w:color w:val="000000" w:themeColor="text1"/>
                <w:sz w:val="22"/>
                <w:szCs w:val="22"/>
                <w:lang w:eastAsia="ja-JP"/>
              </w:rPr>
              <w:t xml:space="preserve">　　</w:t>
            </w:r>
            <w:r w:rsidRPr="00E3455C">
              <w:rPr>
                <w:rFonts w:ascii="MS Mincho" w:eastAsia="MS Mincho" w:hAnsi="MS Mincho" w:cs="MS Mincho" w:hint="eastAsia"/>
                <w:color w:val="000000" w:themeColor="text1"/>
                <w:sz w:val="22"/>
                <w:szCs w:val="22"/>
              </w:rPr>
              <w:t xml:space="preserve">　□女</w:t>
            </w:r>
          </w:p>
        </w:tc>
      </w:tr>
      <w:tr w:rsidR="00E3455C" w:rsidRPr="00E3455C">
        <w:trPr>
          <w:cantSplit/>
          <w:trHeight w:val="796"/>
        </w:trPr>
        <w:tc>
          <w:tcPr>
            <w:tcW w:w="1530" w:type="dxa"/>
            <w:gridSpan w:val="2"/>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lang w:eastAsia="ja-JP"/>
              </w:rPr>
              <w:t>生年月日</w:t>
            </w:r>
          </w:p>
        </w:tc>
        <w:tc>
          <w:tcPr>
            <w:tcW w:w="8550" w:type="dxa"/>
            <w:gridSpan w:val="4"/>
            <w:vAlign w:val="center"/>
          </w:tcPr>
          <w:p w:rsidR="00536CD1" w:rsidRPr="00E3455C" w:rsidRDefault="00737B70">
            <w:pPr>
              <w:snapToGrid w:val="0"/>
              <w:spacing w:line="400" w:lineRule="atLeast"/>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lang w:eastAsia="ja-JP"/>
              </w:rPr>
              <w:t>西暦</w:t>
            </w:r>
            <w:r w:rsidRPr="00E3455C">
              <w:rPr>
                <w:rFonts w:ascii="MS Mincho" w:eastAsia="MS Mincho" w:hAnsi="MS Mincho" w:cs="MS Mincho" w:hint="eastAsia"/>
                <w:color w:val="000000" w:themeColor="text1"/>
                <w:sz w:val="22"/>
                <w:szCs w:val="22"/>
              </w:rPr>
              <w:t xml:space="preserve">　　       年　        月　       日</w:t>
            </w:r>
          </w:p>
        </w:tc>
      </w:tr>
      <w:tr w:rsidR="00E3455C" w:rsidRPr="00E3455C">
        <w:trPr>
          <w:cantSplit/>
          <w:trHeight w:val="971"/>
        </w:trPr>
        <w:tc>
          <w:tcPr>
            <w:tcW w:w="1530" w:type="dxa"/>
            <w:gridSpan w:val="2"/>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lang w:eastAsia="ja-JP"/>
              </w:rPr>
              <w:t>住所</w:t>
            </w:r>
          </w:p>
        </w:tc>
        <w:tc>
          <w:tcPr>
            <w:tcW w:w="8550" w:type="dxa"/>
            <w:gridSpan w:val="4"/>
            <w:vAlign w:val="center"/>
          </w:tcPr>
          <w:p w:rsidR="00536CD1" w:rsidRPr="00E3455C" w:rsidRDefault="00737B70">
            <w:pPr>
              <w:snapToGrid w:val="0"/>
              <w:spacing w:line="440" w:lineRule="atLeast"/>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rPr>
              <w:t xml:space="preserve">（　</w:t>
            </w:r>
            <w:r w:rsidRPr="00E3455C">
              <w:rPr>
                <w:rFonts w:ascii="MS Mincho" w:eastAsia="MS Mincho" w:hAnsi="MS Mincho" w:cs="MS Mincho" w:hint="eastAsia"/>
                <w:color w:val="000000" w:themeColor="text1"/>
                <w:sz w:val="22"/>
                <w:szCs w:val="22"/>
                <w:lang w:eastAsia="ja-JP"/>
              </w:rPr>
              <w:t xml:space="preserve">　　　　</w:t>
            </w:r>
            <w:r w:rsidRPr="00E3455C">
              <w:rPr>
                <w:rFonts w:ascii="MS Mincho" w:eastAsia="MS Mincho" w:hAnsi="MS Mincho" w:cs="MS Mincho" w:hint="eastAsia"/>
                <w:color w:val="000000" w:themeColor="text1"/>
                <w:sz w:val="22"/>
                <w:szCs w:val="22"/>
              </w:rPr>
              <w:t xml:space="preserve">　）</w:t>
            </w:r>
          </w:p>
          <w:p w:rsidR="00536CD1" w:rsidRPr="00E3455C" w:rsidRDefault="00737B70">
            <w:pPr>
              <w:snapToGrid w:val="0"/>
              <w:spacing w:line="400" w:lineRule="atLeast"/>
              <w:jc w:val="center"/>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lang w:eastAsia="ja-JP"/>
              </w:rPr>
              <w:t xml:space="preserve">　　　　　　　　　</w:t>
            </w:r>
            <w:r w:rsidRPr="00E3455C">
              <w:rPr>
                <w:rFonts w:ascii="MS Mincho" w:eastAsia="MS Mincho" w:hAnsi="MS Mincho" w:cs="MS Mincho" w:hint="eastAsia"/>
                <w:color w:val="000000" w:themeColor="text1"/>
                <w:sz w:val="22"/>
                <w:szCs w:val="22"/>
              </w:rPr>
              <w:t>(通知、受賞作品集</w:t>
            </w:r>
            <w:r w:rsidRPr="00E3455C">
              <w:rPr>
                <w:rFonts w:ascii="MS Mincho" w:eastAsia="MS Mincho" w:hAnsi="MS Mincho" w:cs="MS Mincho" w:hint="eastAsia"/>
                <w:color w:val="000000" w:themeColor="text1"/>
                <w:sz w:val="22"/>
                <w:szCs w:val="22"/>
                <w:lang w:eastAsia="ja-JP"/>
              </w:rPr>
              <w:t>の</w:t>
            </w:r>
            <w:r w:rsidRPr="00E3455C">
              <w:rPr>
                <w:rFonts w:ascii="MS Mincho" w:eastAsia="MS Mincho" w:hAnsi="MS Mincho" w:cs="MS Mincho" w:hint="eastAsia"/>
                <w:color w:val="000000" w:themeColor="text1"/>
                <w:sz w:val="22"/>
                <w:szCs w:val="22"/>
              </w:rPr>
              <w:t>郵送用)</w:t>
            </w:r>
          </w:p>
        </w:tc>
      </w:tr>
      <w:tr w:rsidR="00E3455C" w:rsidRPr="00E3455C">
        <w:trPr>
          <w:cantSplit/>
          <w:trHeight w:val="796"/>
        </w:trPr>
        <w:tc>
          <w:tcPr>
            <w:tcW w:w="1530" w:type="dxa"/>
            <w:gridSpan w:val="2"/>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rPr>
              <w:t>電話</w:t>
            </w:r>
          </w:p>
        </w:tc>
        <w:tc>
          <w:tcPr>
            <w:tcW w:w="8550" w:type="dxa"/>
            <w:gridSpan w:val="4"/>
            <w:vAlign w:val="center"/>
          </w:tcPr>
          <w:p w:rsidR="00536CD1" w:rsidRPr="00E3455C" w:rsidRDefault="00737B70">
            <w:pPr>
              <w:snapToGrid w:val="0"/>
              <w:spacing w:line="400" w:lineRule="atLeast"/>
              <w:jc w:val="both"/>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rPr>
              <w:t xml:space="preserve">（勤務先）　　　　　</w:t>
            </w:r>
            <w:r w:rsidRPr="00E3455C">
              <w:rPr>
                <w:rFonts w:ascii="MS Mincho" w:eastAsia="MS Mincho" w:hAnsi="MS Mincho" w:cs="MS Mincho" w:hint="eastAsia"/>
                <w:color w:val="000000" w:themeColor="text1"/>
                <w:sz w:val="22"/>
                <w:szCs w:val="22"/>
                <w:lang w:eastAsia="ja-JP"/>
              </w:rPr>
              <w:t xml:space="preserve">　　　　</w:t>
            </w:r>
            <w:r w:rsidRPr="00E3455C">
              <w:rPr>
                <w:rFonts w:ascii="MS Mincho" w:eastAsia="MS Mincho" w:hAnsi="MS Mincho" w:cs="MS Mincho" w:hint="eastAsia"/>
                <w:color w:val="000000" w:themeColor="text1"/>
                <w:sz w:val="22"/>
                <w:szCs w:val="22"/>
              </w:rPr>
              <w:t xml:space="preserve">　　　　　　（自宅）</w:t>
            </w:r>
          </w:p>
        </w:tc>
      </w:tr>
      <w:tr w:rsidR="00E3455C" w:rsidRPr="00E3455C">
        <w:trPr>
          <w:cantSplit/>
          <w:trHeight w:val="1041"/>
        </w:trPr>
        <w:tc>
          <w:tcPr>
            <w:tcW w:w="1530" w:type="dxa"/>
            <w:gridSpan w:val="2"/>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lang w:eastAsia="ja-JP"/>
              </w:rPr>
              <w:t>携帯電話</w:t>
            </w:r>
          </w:p>
        </w:tc>
        <w:tc>
          <w:tcPr>
            <w:tcW w:w="2707" w:type="dxa"/>
            <w:vAlign w:val="center"/>
          </w:tcPr>
          <w:p w:rsidR="00536CD1" w:rsidRPr="00E3455C" w:rsidRDefault="00536CD1">
            <w:pPr>
              <w:snapToGrid w:val="0"/>
              <w:spacing w:line="400" w:lineRule="atLeast"/>
              <w:jc w:val="center"/>
              <w:rPr>
                <w:rFonts w:ascii="MS Mincho" w:eastAsia="MS Mincho" w:hAnsi="MS Mincho" w:cs="MS Mincho"/>
                <w:color w:val="000000" w:themeColor="text1"/>
                <w:sz w:val="22"/>
                <w:szCs w:val="22"/>
              </w:rPr>
            </w:pPr>
          </w:p>
        </w:tc>
        <w:tc>
          <w:tcPr>
            <w:tcW w:w="1464" w:type="dxa"/>
            <w:gridSpan w:val="2"/>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lang w:eastAsia="ja-JP"/>
              </w:rPr>
            </w:pPr>
            <w:r w:rsidRPr="00E3455C">
              <w:rPr>
                <w:rFonts w:ascii="MS Mincho" w:eastAsia="MS Mincho" w:hAnsi="MS Mincho" w:cs="MS Mincho" w:hint="eastAsia"/>
                <w:color w:val="000000" w:themeColor="text1"/>
                <w:sz w:val="22"/>
                <w:szCs w:val="22"/>
                <w:lang w:eastAsia="ja-JP"/>
              </w:rPr>
              <w:t>現在の勤務先または</w:t>
            </w:r>
          </w:p>
          <w:p w:rsidR="00536CD1" w:rsidRPr="00E3455C" w:rsidRDefault="00737B70">
            <w:pPr>
              <w:snapToGrid w:val="0"/>
              <w:spacing w:line="400" w:lineRule="atLeast"/>
              <w:jc w:val="center"/>
              <w:rPr>
                <w:rFonts w:ascii="MS Mincho" w:eastAsia="MS Mincho" w:hAnsi="MS Mincho" w:cs="MS Mincho"/>
                <w:color w:val="000000" w:themeColor="text1"/>
                <w:sz w:val="22"/>
                <w:szCs w:val="22"/>
                <w:lang w:eastAsia="ja-JP"/>
              </w:rPr>
            </w:pPr>
            <w:r w:rsidRPr="00E3455C">
              <w:rPr>
                <w:rFonts w:ascii="MS Mincho" w:eastAsia="MS Mincho" w:hAnsi="MS Mincho" w:cs="MS Mincho" w:hint="eastAsia"/>
                <w:color w:val="000000" w:themeColor="text1"/>
                <w:sz w:val="22"/>
                <w:szCs w:val="22"/>
                <w:lang w:eastAsia="ja-JP"/>
              </w:rPr>
              <w:t>学校</w:t>
            </w:r>
          </w:p>
        </w:tc>
        <w:tc>
          <w:tcPr>
            <w:tcW w:w="4379" w:type="dxa"/>
            <w:vAlign w:val="center"/>
          </w:tcPr>
          <w:p w:rsidR="00536CD1" w:rsidRPr="00E3455C" w:rsidRDefault="00536CD1">
            <w:pPr>
              <w:snapToGrid w:val="0"/>
              <w:spacing w:line="400" w:lineRule="atLeast"/>
              <w:jc w:val="center"/>
              <w:rPr>
                <w:rFonts w:ascii="MS Mincho" w:eastAsia="MS Mincho" w:hAnsi="MS Mincho" w:cs="MS Mincho"/>
                <w:color w:val="000000" w:themeColor="text1"/>
                <w:sz w:val="22"/>
                <w:szCs w:val="22"/>
                <w:lang w:eastAsia="ja-JP"/>
              </w:rPr>
            </w:pPr>
          </w:p>
        </w:tc>
      </w:tr>
      <w:tr w:rsidR="00E3455C" w:rsidRPr="00E3455C">
        <w:trPr>
          <w:cantSplit/>
          <w:trHeight w:val="1113"/>
        </w:trPr>
        <w:tc>
          <w:tcPr>
            <w:tcW w:w="1530" w:type="dxa"/>
            <w:gridSpan w:val="2"/>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rPr>
            </w:pPr>
            <w:r w:rsidRPr="00E3455C">
              <w:rPr>
                <w:rFonts w:ascii="MS Mincho" w:eastAsia="MS Mincho" w:hAnsi="MS Mincho" w:cs="MS Mincho" w:hint="eastAsia"/>
                <w:color w:val="000000" w:themeColor="text1"/>
                <w:sz w:val="22"/>
                <w:szCs w:val="22"/>
              </w:rPr>
              <w:t>E－Mail</w:t>
            </w:r>
          </w:p>
        </w:tc>
        <w:tc>
          <w:tcPr>
            <w:tcW w:w="8550" w:type="dxa"/>
            <w:gridSpan w:val="4"/>
          </w:tcPr>
          <w:p w:rsidR="00536CD1" w:rsidRPr="00E3455C" w:rsidRDefault="00536CD1">
            <w:pPr>
              <w:snapToGrid w:val="0"/>
              <w:spacing w:line="400" w:lineRule="atLeast"/>
              <w:rPr>
                <w:rFonts w:ascii="MS Mincho" w:eastAsia="MS Mincho" w:hAnsi="MS Mincho" w:cs="MS Mincho"/>
                <w:color w:val="000000" w:themeColor="text1"/>
                <w:sz w:val="22"/>
                <w:szCs w:val="22"/>
              </w:rPr>
            </w:pPr>
          </w:p>
        </w:tc>
      </w:tr>
      <w:tr w:rsidR="00E3455C" w:rsidRPr="00E3455C">
        <w:trPr>
          <w:cantSplit/>
          <w:trHeight w:val="3488"/>
        </w:trPr>
        <w:tc>
          <w:tcPr>
            <w:tcW w:w="10080" w:type="dxa"/>
            <w:gridSpan w:val="6"/>
            <w:tcBorders>
              <w:top w:val="double" w:sz="4" w:space="0" w:color="auto"/>
              <w:bottom w:val="double" w:sz="4" w:space="0" w:color="auto"/>
            </w:tcBorders>
            <w:vAlign w:val="center"/>
          </w:tcPr>
          <w:p w:rsidR="00536CD1" w:rsidRPr="00E3455C" w:rsidRDefault="00737B70">
            <w:pPr>
              <w:snapToGrid w:val="0"/>
              <w:spacing w:line="440" w:lineRule="atLeast"/>
              <w:jc w:val="center"/>
              <w:rPr>
                <w:rFonts w:ascii="MS Mincho" w:eastAsia="MS Mincho" w:hAnsi="MS Mincho" w:cs="MS Mincho"/>
                <w:color w:val="000000" w:themeColor="text1"/>
                <w:sz w:val="22"/>
                <w:szCs w:val="22"/>
                <w:lang w:eastAsia="ja-JP"/>
              </w:rPr>
            </w:pPr>
            <w:r w:rsidRPr="00E3455C">
              <w:rPr>
                <w:rFonts w:ascii="MS Mincho" w:eastAsia="MS Mincho" w:hAnsi="MS Mincho" w:cs="MS Mincho" w:hint="eastAsia"/>
                <w:color w:val="000000" w:themeColor="text1"/>
                <w:sz w:val="22"/>
                <w:szCs w:val="22"/>
                <w:lang w:eastAsia="ja-JP"/>
              </w:rPr>
              <w:t>身分証明書のコピー貼付欄</w:t>
            </w:r>
          </w:p>
          <w:p w:rsidR="00536CD1" w:rsidRPr="00E3455C" w:rsidRDefault="00737B70">
            <w:pPr>
              <w:snapToGrid w:val="0"/>
              <w:spacing w:line="440" w:lineRule="atLeast"/>
              <w:jc w:val="center"/>
              <w:rPr>
                <w:rFonts w:ascii="MS Mincho" w:eastAsia="MS Mincho" w:hAnsi="MS Mincho" w:cs="MS Mincho"/>
                <w:color w:val="000000" w:themeColor="text1"/>
                <w:sz w:val="22"/>
                <w:szCs w:val="22"/>
                <w:lang w:eastAsia="ja-JP"/>
              </w:rPr>
            </w:pPr>
            <w:r w:rsidRPr="00E3455C">
              <w:rPr>
                <w:rFonts w:ascii="MS Mincho" w:eastAsia="MS Mincho" w:hAnsi="MS Mincho" w:cs="MS Mincho" w:hint="eastAsia"/>
                <w:color w:val="000000" w:themeColor="text1"/>
                <w:sz w:val="22"/>
                <w:szCs w:val="22"/>
                <w:lang w:eastAsia="ja-JP"/>
              </w:rPr>
              <w:t>(居留証、パスポート等身分を証明するもの)</w:t>
            </w:r>
          </w:p>
          <w:p w:rsidR="00536CD1" w:rsidRPr="00E3455C" w:rsidRDefault="00536CD1">
            <w:pPr>
              <w:snapToGrid w:val="0"/>
              <w:spacing w:line="440" w:lineRule="atLeast"/>
              <w:jc w:val="center"/>
              <w:rPr>
                <w:rFonts w:ascii="MS Mincho" w:eastAsia="MS Mincho" w:hAnsi="MS Mincho" w:cs="MS Mincho"/>
                <w:color w:val="000000" w:themeColor="text1"/>
                <w:sz w:val="22"/>
                <w:szCs w:val="22"/>
                <w:lang w:eastAsia="ja-JP"/>
              </w:rPr>
            </w:pPr>
          </w:p>
        </w:tc>
      </w:tr>
      <w:tr w:rsidR="00E3455C" w:rsidRPr="00E3455C">
        <w:trPr>
          <w:cantSplit/>
          <w:trHeight w:val="1422"/>
        </w:trPr>
        <w:tc>
          <w:tcPr>
            <w:tcW w:w="879" w:type="dxa"/>
            <w:tcBorders>
              <w:top w:val="double" w:sz="4" w:space="0" w:color="auto"/>
              <w:bottom w:val="double" w:sz="4" w:space="0" w:color="auto"/>
            </w:tcBorders>
            <w:vAlign w:val="center"/>
          </w:tcPr>
          <w:p w:rsidR="00536CD1" w:rsidRPr="00E3455C" w:rsidRDefault="00737B70">
            <w:pPr>
              <w:snapToGrid w:val="0"/>
              <w:spacing w:line="400" w:lineRule="atLeast"/>
              <w:jc w:val="center"/>
              <w:rPr>
                <w:rFonts w:ascii="MS Mincho" w:eastAsia="MS Mincho" w:hAnsi="MS Mincho" w:cs="MS Mincho"/>
                <w:color w:val="000000" w:themeColor="text1"/>
                <w:sz w:val="22"/>
                <w:szCs w:val="22"/>
                <w:shd w:val="pct10" w:color="auto" w:fill="FFFFFF"/>
              </w:rPr>
            </w:pPr>
            <w:r w:rsidRPr="00E3455C">
              <w:rPr>
                <w:rFonts w:ascii="MS Mincho" w:eastAsia="MS Mincho" w:hAnsi="MS Mincho" w:cs="MS Mincho" w:hint="eastAsia"/>
                <w:color w:val="000000" w:themeColor="text1"/>
                <w:sz w:val="22"/>
                <w:szCs w:val="22"/>
                <w:shd w:val="pct10" w:color="auto" w:fill="FFFFFF"/>
              </w:rPr>
              <w:t>※</w:t>
            </w:r>
            <w:proofErr w:type="gramStart"/>
            <w:r w:rsidRPr="00E3455C">
              <w:rPr>
                <w:rFonts w:ascii="MS Mincho" w:eastAsia="MS Mincho" w:hAnsi="MS Mincho" w:cs="MS Mincho" w:hint="eastAsia"/>
                <w:color w:val="000000" w:themeColor="text1"/>
                <w:sz w:val="22"/>
                <w:szCs w:val="22"/>
                <w:shd w:val="pct10" w:color="auto" w:fill="FFFFFF"/>
                <w:lang w:eastAsia="ja-JP"/>
              </w:rPr>
              <w:t>添付資料</w:t>
            </w:r>
            <w:proofErr w:type="gramEnd"/>
          </w:p>
        </w:tc>
        <w:tc>
          <w:tcPr>
            <w:tcW w:w="9201" w:type="dxa"/>
            <w:gridSpan w:val="5"/>
            <w:tcBorders>
              <w:top w:val="double" w:sz="4" w:space="0" w:color="auto"/>
              <w:bottom w:val="double" w:sz="4" w:space="0" w:color="auto"/>
            </w:tcBorders>
            <w:vAlign w:val="center"/>
          </w:tcPr>
          <w:p w:rsidR="00536CD1" w:rsidRPr="00E3455C" w:rsidRDefault="00737B70">
            <w:pPr>
              <w:snapToGrid w:val="0"/>
              <w:spacing w:line="440" w:lineRule="atLeast"/>
              <w:rPr>
                <w:rFonts w:ascii="MS Mincho" w:eastAsia="MS Mincho" w:hAnsi="MS Mincho" w:cs="MS Mincho"/>
                <w:color w:val="000000" w:themeColor="text1"/>
                <w:sz w:val="22"/>
                <w:szCs w:val="22"/>
                <w:lang w:eastAsia="ja-JP"/>
              </w:rPr>
            </w:pPr>
            <w:r w:rsidRPr="00E3455C">
              <w:rPr>
                <w:rFonts w:ascii="MS Mincho" w:eastAsia="MS Mincho" w:hAnsi="MS Mincho" w:cs="MS Mincho" w:hint="eastAsia"/>
                <w:color w:val="000000" w:themeColor="text1"/>
                <w:sz w:val="22"/>
                <w:szCs w:val="22"/>
                <w:lang w:eastAsia="ja-JP"/>
              </w:rPr>
              <w:t>申込書1部、作品1式4部(綴じずに、クリップでまとめてください)をご用意ください。</w:t>
            </w:r>
          </w:p>
          <w:p w:rsidR="00536CD1" w:rsidRPr="00E3455C" w:rsidRDefault="00737B70">
            <w:pPr>
              <w:snapToGrid w:val="0"/>
              <w:spacing w:line="440" w:lineRule="atLeast"/>
              <w:rPr>
                <w:rFonts w:ascii="MS Mincho" w:eastAsia="MS Mincho" w:hAnsi="MS Mincho" w:cs="MS Mincho"/>
                <w:color w:val="000000" w:themeColor="text1"/>
                <w:sz w:val="22"/>
                <w:szCs w:val="22"/>
                <w:lang w:eastAsia="ja-JP"/>
              </w:rPr>
            </w:pPr>
            <w:r w:rsidRPr="00E3455C">
              <w:rPr>
                <w:rFonts w:ascii="MS Mincho" w:eastAsia="MS Mincho" w:hAnsi="MS Mincho" w:cs="MS Mincho" w:hint="eastAsia"/>
                <w:color w:val="000000" w:themeColor="text1"/>
                <w:sz w:val="22"/>
                <w:szCs w:val="22"/>
                <w:lang w:eastAsia="ja-JP"/>
              </w:rPr>
              <w:t>【備考】複数の部門に応募する場合、作品１件ごとに申込書を作成してください。</w:t>
            </w:r>
          </w:p>
        </w:tc>
      </w:tr>
    </w:tbl>
    <w:p w:rsidR="00536CD1" w:rsidRDefault="00536CD1">
      <w:pPr>
        <w:pStyle w:val="21"/>
        <w:snapToGrid w:val="0"/>
        <w:spacing w:line="340" w:lineRule="exact"/>
        <w:ind w:left="0" w:firstLine="0"/>
        <w:jc w:val="both"/>
        <w:rPr>
          <w:rFonts w:ascii="MS PMincho" w:eastAsia="MS PMincho" w:hAnsi="MS PMincho"/>
          <w:color w:val="000000" w:themeColor="text1"/>
          <w:szCs w:val="24"/>
          <w:lang w:eastAsia="ja-JP"/>
        </w:rPr>
      </w:pPr>
    </w:p>
    <w:sectPr w:rsidR="00536CD1">
      <w:footerReference w:type="default" r:id="rId10"/>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EB" w:rsidRDefault="001518EB">
      <w:r>
        <w:separator/>
      </w:r>
    </w:p>
  </w:endnote>
  <w:endnote w:type="continuationSeparator" w:id="0">
    <w:p w:rsidR="001518EB" w:rsidRDefault="0015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Mincho">
    <w:altName w:val="MS Gothic"/>
    <w:charset w:val="80"/>
    <w:family w:val="roman"/>
    <w:pitch w:val="variable"/>
    <w:sig w:usb0="00000000"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437878"/>
    </w:sdtPr>
    <w:sdtEndPr/>
    <w:sdtContent>
      <w:p w:rsidR="00536CD1" w:rsidRDefault="00737B70">
        <w:pPr>
          <w:pStyle w:val="a5"/>
          <w:jc w:val="center"/>
        </w:pPr>
        <w:r>
          <w:fldChar w:fldCharType="begin"/>
        </w:r>
        <w:r>
          <w:instrText>PAGE   \* MERGEFORMAT</w:instrText>
        </w:r>
        <w:r>
          <w:fldChar w:fldCharType="separate"/>
        </w:r>
        <w:r w:rsidR="000110DF" w:rsidRPr="000110DF">
          <w:rPr>
            <w:noProof/>
            <w:lang w:val="zh-TW"/>
          </w:rPr>
          <w:t>5</w:t>
        </w:r>
        <w:r>
          <w:fldChar w:fldCharType="end"/>
        </w:r>
      </w:p>
    </w:sdtContent>
  </w:sdt>
  <w:p w:rsidR="00536CD1" w:rsidRDefault="00536C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EB" w:rsidRDefault="001518EB">
      <w:r>
        <w:separator/>
      </w:r>
    </w:p>
  </w:footnote>
  <w:footnote w:type="continuationSeparator" w:id="0">
    <w:p w:rsidR="001518EB" w:rsidRDefault="0015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927A1"/>
    <w:multiLevelType w:val="multilevel"/>
    <w:tmpl w:val="1D4927A1"/>
    <w:lvl w:ilvl="0">
      <w:start w:val="1"/>
      <w:numFmt w:val="decimal"/>
      <w:lvlText w:val="%1."/>
      <w:lvlJc w:val="left"/>
      <w:pPr>
        <w:ind w:left="1615" w:hanging="480"/>
      </w:pPr>
    </w:lvl>
    <w:lvl w:ilvl="1" w:tentative="1">
      <w:start w:val="1"/>
      <w:numFmt w:val="ideographTraditional"/>
      <w:lvlText w:val="%2、"/>
      <w:lvlJc w:val="left"/>
      <w:pPr>
        <w:ind w:left="2095" w:hanging="480"/>
      </w:pPr>
    </w:lvl>
    <w:lvl w:ilvl="2" w:tentative="1">
      <w:start w:val="1"/>
      <w:numFmt w:val="lowerRoman"/>
      <w:lvlText w:val="%3."/>
      <w:lvlJc w:val="right"/>
      <w:pPr>
        <w:ind w:left="2575" w:hanging="480"/>
      </w:pPr>
    </w:lvl>
    <w:lvl w:ilvl="3" w:tentative="1">
      <w:start w:val="1"/>
      <w:numFmt w:val="decimal"/>
      <w:lvlText w:val="%4."/>
      <w:lvlJc w:val="left"/>
      <w:pPr>
        <w:ind w:left="3055" w:hanging="480"/>
      </w:pPr>
    </w:lvl>
    <w:lvl w:ilvl="4" w:tentative="1">
      <w:start w:val="1"/>
      <w:numFmt w:val="ideographTraditional"/>
      <w:lvlText w:val="%5、"/>
      <w:lvlJc w:val="left"/>
      <w:pPr>
        <w:ind w:left="3535" w:hanging="480"/>
      </w:pPr>
    </w:lvl>
    <w:lvl w:ilvl="5" w:tentative="1">
      <w:start w:val="1"/>
      <w:numFmt w:val="lowerRoman"/>
      <w:lvlText w:val="%6."/>
      <w:lvlJc w:val="right"/>
      <w:pPr>
        <w:ind w:left="4015" w:hanging="480"/>
      </w:pPr>
    </w:lvl>
    <w:lvl w:ilvl="6" w:tentative="1">
      <w:start w:val="1"/>
      <w:numFmt w:val="decimal"/>
      <w:lvlText w:val="%7."/>
      <w:lvlJc w:val="left"/>
      <w:pPr>
        <w:ind w:left="4495" w:hanging="480"/>
      </w:pPr>
    </w:lvl>
    <w:lvl w:ilvl="7" w:tentative="1">
      <w:start w:val="1"/>
      <w:numFmt w:val="ideographTraditional"/>
      <w:lvlText w:val="%8、"/>
      <w:lvlJc w:val="left"/>
      <w:pPr>
        <w:ind w:left="4975" w:hanging="480"/>
      </w:pPr>
    </w:lvl>
    <w:lvl w:ilvl="8" w:tentative="1">
      <w:start w:val="1"/>
      <w:numFmt w:val="lowerRoman"/>
      <w:lvlText w:val="%9."/>
      <w:lvlJc w:val="right"/>
      <w:pPr>
        <w:ind w:left="5455" w:hanging="480"/>
      </w:pPr>
    </w:lvl>
  </w:abstractNum>
  <w:abstractNum w:abstractNumId="1" w15:restartNumberingAfterBreak="0">
    <w:nsid w:val="47920066"/>
    <w:multiLevelType w:val="multilevel"/>
    <w:tmpl w:val="47920066"/>
    <w:lvl w:ilvl="0">
      <w:start w:val="1"/>
      <w:numFmt w:val="decimal"/>
      <w:lvlText w:val="%1."/>
      <w:lvlJc w:val="left"/>
      <w:pPr>
        <w:ind w:left="1615" w:hanging="480"/>
      </w:pPr>
    </w:lvl>
    <w:lvl w:ilvl="1" w:tentative="1">
      <w:start w:val="1"/>
      <w:numFmt w:val="ideographTraditional"/>
      <w:lvlText w:val="%2、"/>
      <w:lvlJc w:val="left"/>
      <w:pPr>
        <w:ind w:left="2095" w:hanging="480"/>
      </w:pPr>
    </w:lvl>
    <w:lvl w:ilvl="2" w:tentative="1">
      <w:start w:val="1"/>
      <w:numFmt w:val="lowerRoman"/>
      <w:lvlText w:val="%3."/>
      <w:lvlJc w:val="right"/>
      <w:pPr>
        <w:ind w:left="2575" w:hanging="480"/>
      </w:pPr>
    </w:lvl>
    <w:lvl w:ilvl="3" w:tentative="1">
      <w:start w:val="1"/>
      <w:numFmt w:val="decimal"/>
      <w:lvlText w:val="%4."/>
      <w:lvlJc w:val="left"/>
      <w:pPr>
        <w:ind w:left="3055" w:hanging="480"/>
      </w:pPr>
    </w:lvl>
    <w:lvl w:ilvl="4" w:tentative="1">
      <w:start w:val="1"/>
      <w:numFmt w:val="ideographTraditional"/>
      <w:lvlText w:val="%5、"/>
      <w:lvlJc w:val="left"/>
      <w:pPr>
        <w:ind w:left="3535" w:hanging="480"/>
      </w:pPr>
    </w:lvl>
    <w:lvl w:ilvl="5" w:tentative="1">
      <w:start w:val="1"/>
      <w:numFmt w:val="lowerRoman"/>
      <w:lvlText w:val="%6."/>
      <w:lvlJc w:val="right"/>
      <w:pPr>
        <w:ind w:left="4015" w:hanging="480"/>
      </w:pPr>
    </w:lvl>
    <w:lvl w:ilvl="6" w:tentative="1">
      <w:start w:val="1"/>
      <w:numFmt w:val="decimal"/>
      <w:lvlText w:val="%7."/>
      <w:lvlJc w:val="left"/>
      <w:pPr>
        <w:ind w:left="4495" w:hanging="480"/>
      </w:pPr>
    </w:lvl>
    <w:lvl w:ilvl="7" w:tentative="1">
      <w:start w:val="1"/>
      <w:numFmt w:val="ideographTraditional"/>
      <w:lvlText w:val="%8、"/>
      <w:lvlJc w:val="left"/>
      <w:pPr>
        <w:ind w:left="4975" w:hanging="480"/>
      </w:pPr>
    </w:lvl>
    <w:lvl w:ilvl="8" w:tentative="1">
      <w:start w:val="1"/>
      <w:numFmt w:val="lowerRoman"/>
      <w:lvlText w:val="%9."/>
      <w:lvlJc w:val="right"/>
      <w:pPr>
        <w:ind w:left="5455" w:hanging="480"/>
      </w:pPr>
    </w:lvl>
  </w:abstractNum>
  <w:abstractNum w:abstractNumId="2" w15:restartNumberingAfterBreak="0">
    <w:nsid w:val="5FB7473F"/>
    <w:multiLevelType w:val="multilevel"/>
    <w:tmpl w:val="5FB7473F"/>
    <w:lvl w:ilvl="0">
      <w:start w:val="1"/>
      <w:numFmt w:val="decimal"/>
      <w:lvlText w:val="%1."/>
      <w:lvlJc w:val="left"/>
      <w:pPr>
        <w:ind w:left="1615" w:hanging="480"/>
      </w:pPr>
    </w:lvl>
    <w:lvl w:ilvl="1" w:tentative="1">
      <w:start w:val="1"/>
      <w:numFmt w:val="ideographTraditional"/>
      <w:lvlText w:val="%2、"/>
      <w:lvlJc w:val="left"/>
      <w:pPr>
        <w:ind w:left="2095" w:hanging="480"/>
      </w:pPr>
    </w:lvl>
    <w:lvl w:ilvl="2" w:tentative="1">
      <w:start w:val="1"/>
      <w:numFmt w:val="lowerRoman"/>
      <w:lvlText w:val="%3."/>
      <w:lvlJc w:val="right"/>
      <w:pPr>
        <w:ind w:left="2575" w:hanging="480"/>
      </w:pPr>
    </w:lvl>
    <w:lvl w:ilvl="3" w:tentative="1">
      <w:start w:val="1"/>
      <w:numFmt w:val="decimal"/>
      <w:lvlText w:val="%4."/>
      <w:lvlJc w:val="left"/>
      <w:pPr>
        <w:ind w:left="3055" w:hanging="480"/>
      </w:pPr>
    </w:lvl>
    <w:lvl w:ilvl="4" w:tentative="1">
      <w:start w:val="1"/>
      <w:numFmt w:val="ideographTraditional"/>
      <w:lvlText w:val="%5、"/>
      <w:lvlJc w:val="left"/>
      <w:pPr>
        <w:ind w:left="3535" w:hanging="480"/>
      </w:pPr>
    </w:lvl>
    <w:lvl w:ilvl="5" w:tentative="1">
      <w:start w:val="1"/>
      <w:numFmt w:val="lowerRoman"/>
      <w:lvlText w:val="%6."/>
      <w:lvlJc w:val="right"/>
      <w:pPr>
        <w:ind w:left="4015" w:hanging="480"/>
      </w:pPr>
    </w:lvl>
    <w:lvl w:ilvl="6" w:tentative="1">
      <w:start w:val="1"/>
      <w:numFmt w:val="decimal"/>
      <w:lvlText w:val="%7."/>
      <w:lvlJc w:val="left"/>
      <w:pPr>
        <w:ind w:left="4495" w:hanging="480"/>
      </w:pPr>
    </w:lvl>
    <w:lvl w:ilvl="7" w:tentative="1">
      <w:start w:val="1"/>
      <w:numFmt w:val="ideographTraditional"/>
      <w:lvlText w:val="%8、"/>
      <w:lvlJc w:val="left"/>
      <w:pPr>
        <w:ind w:left="4975" w:hanging="480"/>
      </w:pPr>
    </w:lvl>
    <w:lvl w:ilvl="8" w:tentative="1">
      <w:start w:val="1"/>
      <w:numFmt w:val="lowerRoman"/>
      <w:lvlText w:val="%9."/>
      <w:lvlJc w:val="right"/>
      <w:pPr>
        <w:ind w:left="5455" w:hanging="480"/>
      </w:pPr>
    </w:lvl>
  </w:abstractNum>
  <w:abstractNum w:abstractNumId="3" w15:restartNumberingAfterBreak="0">
    <w:nsid w:val="77140ACE"/>
    <w:multiLevelType w:val="multilevel"/>
    <w:tmpl w:val="77140ACE"/>
    <w:lvl w:ilvl="0">
      <w:start w:val="1"/>
      <w:numFmt w:val="decimal"/>
      <w:lvlText w:val="%1."/>
      <w:lvlJc w:val="left"/>
      <w:pPr>
        <w:ind w:left="1615" w:hanging="480"/>
      </w:pPr>
    </w:lvl>
    <w:lvl w:ilvl="1" w:tentative="1">
      <w:start w:val="1"/>
      <w:numFmt w:val="ideographTraditional"/>
      <w:lvlText w:val="%2、"/>
      <w:lvlJc w:val="left"/>
      <w:pPr>
        <w:ind w:left="2095" w:hanging="480"/>
      </w:pPr>
    </w:lvl>
    <w:lvl w:ilvl="2" w:tentative="1">
      <w:start w:val="1"/>
      <w:numFmt w:val="lowerRoman"/>
      <w:lvlText w:val="%3."/>
      <w:lvlJc w:val="right"/>
      <w:pPr>
        <w:ind w:left="2575" w:hanging="480"/>
      </w:pPr>
    </w:lvl>
    <w:lvl w:ilvl="3" w:tentative="1">
      <w:start w:val="1"/>
      <w:numFmt w:val="decimal"/>
      <w:lvlText w:val="%4."/>
      <w:lvlJc w:val="left"/>
      <w:pPr>
        <w:ind w:left="3055" w:hanging="480"/>
      </w:pPr>
    </w:lvl>
    <w:lvl w:ilvl="4" w:tentative="1">
      <w:start w:val="1"/>
      <w:numFmt w:val="ideographTraditional"/>
      <w:lvlText w:val="%5、"/>
      <w:lvlJc w:val="left"/>
      <w:pPr>
        <w:ind w:left="3535" w:hanging="480"/>
      </w:pPr>
    </w:lvl>
    <w:lvl w:ilvl="5" w:tentative="1">
      <w:start w:val="1"/>
      <w:numFmt w:val="lowerRoman"/>
      <w:lvlText w:val="%6."/>
      <w:lvlJc w:val="right"/>
      <w:pPr>
        <w:ind w:left="4015" w:hanging="480"/>
      </w:pPr>
    </w:lvl>
    <w:lvl w:ilvl="6" w:tentative="1">
      <w:start w:val="1"/>
      <w:numFmt w:val="decimal"/>
      <w:lvlText w:val="%7."/>
      <w:lvlJc w:val="left"/>
      <w:pPr>
        <w:ind w:left="4495" w:hanging="480"/>
      </w:pPr>
    </w:lvl>
    <w:lvl w:ilvl="7" w:tentative="1">
      <w:start w:val="1"/>
      <w:numFmt w:val="ideographTraditional"/>
      <w:lvlText w:val="%8、"/>
      <w:lvlJc w:val="left"/>
      <w:pPr>
        <w:ind w:left="4975" w:hanging="480"/>
      </w:pPr>
    </w:lvl>
    <w:lvl w:ilvl="8" w:tentative="1">
      <w:start w:val="1"/>
      <w:numFmt w:val="lowerRoman"/>
      <w:lvlText w:val="%9."/>
      <w:lvlJc w:val="right"/>
      <w:pPr>
        <w:ind w:left="5455" w:hanging="480"/>
      </w:pPr>
    </w:lvl>
  </w:abstractNum>
  <w:abstractNum w:abstractNumId="4" w15:restartNumberingAfterBreak="0">
    <w:nsid w:val="7B4563CA"/>
    <w:multiLevelType w:val="multilevel"/>
    <w:tmpl w:val="7B4563CA"/>
    <w:lvl w:ilvl="0">
      <w:start w:val="1"/>
      <w:numFmt w:val="taiwaneseCountingThousand"/>
      <w:lvlText w:val="%1、"/>
      <w:lvlJc w:val="left"/>
      <w:pPr>
        <w:tabs>
          <w:tab w:val="left" w:pos="720"/>
        </w:tabs>
        <w:ind w:left="720" w:hanging="720"/>
      </w:pPr>
      <w:rPr>
        <w:rFonts w:hint="default"/>
        <w:strike w:val="0"/>
        <w:color w:val="000000" w:themeColor="text1"/>
      </w:rPr>
    </w:lvl>
    <w:lvl w:ilvl="1" w:tentative="1">
      <w:start w:val="1"/>
      <w:numFmt w:val="decimal"/>
      <w:lvlText w:val="%2、"/>
      <w:lvlJc w:val="left"/>
      <w:pPr>
        <w:tabs>
          <w:tab w:val="left" w:pos="1200"/>
        </w:tabs>
        <w:ind w:left="1200" w:hanging="720"/>
      </w:pPr>
      <w:rPr>
        <w:rFonts w:ascii="標楷體" w:hint="default"/>
      </w:r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defaultTabStop w:val="480"/>
  <w:drawingGridHorizontalSpacing w:val="120"/>
  <w:drawingGridVerticalSpacing w:val="1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61"/>
    <w:rsid w:val="000110DF"/>
    <w:rsid w:val="00014CF8"/>
    <w:rsid w:val="00017364"/>
    <w:rsid w:val="00046FC4"/>
    <w:rsid w:val="00055430"/>
    <w:rsid w:val="00077A30"/>
    <w:rsid w:val="00085A6E"/>
    <w:rsid w:val="000A02E7"/>
    <w:rsid w:val="000A16D5"/>
    <w:rsid w:val="00131D3B"/>
    <w:rsid w:val="001518EB"/>
    <w:rsid w:val="001629F4"/>
    <w:rsid w:val="001707A0"/>
    <w:rsid w:val="00173980"/>
    <w:rsid w:val="00183FB7"/>
    <w:rsid w:val="00186927"/>
    <w:rsid w:val="00192C11"/>
    <w:rsid w:val="001C2884"/>
    <w:rsid w:val="001C7761"/>
    <w:rsid w:val="002100C1"/>
    <w:rsid w:val="00220128"/>
    <w:rsid w:val="00231DF7"/>
    <w:rsid w:val="0023503F"/>
    <w:rsid w:val="002506CB"/>
    <w:rsid w:val="002618A3"/>
    <w:rsid w:val="00262154"/>
    <w:rsid w:val="00262C08"/>
    <w:rsid w:val="002634C7"/>
    <w:rsid w:val="00297603"/>
    <w:rsid w:val="002B604A"/>
    <w:rsid w:val="00304CBB"/>
    <w:rsid w:val="00374170"/>
    <w:rsid w:val="00382F14"/>
    <w:rsid w:val="0039438C"/>
    <w:rsid w:val="003A66B6"/>
    <w:rsid w:val="003C2287"/>
    <w:rsid w:val="003C2453"/>
    <w:rsid w:val="00400327"/>
    <w:rsid w:val="0040281B"/>
    <w:rsid w:val="00416F55"/>
    <w:rsid w:val="00423912"/>
    <w:rsid w:val="00436AE2"/>
    <w:rsid w:val="00450E34"/>
    <w:rsid w:val="00452231"/>
    <w:rsid w:val="00477297"/>
    <w:rsid w:val="00487FF6"/>
    <w:rsid w:val="004A0B5C"/>
    <w:rsid w:val="004A450B"/>
    <w:rsid w:val="004D2070"/>
    <w:rsid w:val="004F0CBF"/>
    <w:rsid w:val="004F3DB9"/>
    <w:rsid w:val="005052F1"/>
    <w:rsid w:val="0052083D"/>
    <w:rsid w:val="00536CD1"/>
    <w:rsid w:val="005431FD"/>
    <w:rsid w:val="005435FA"/>
    <w:rsid w:val="005614B8"/>
    <w:rsid w:val="00580177"/>
    <w:rsid w:val="0058282B"/>
    <w:rsid w:val="005B4D8B"/>
    <w:rsid w:val="005D362E"/>
    <w:rsid w:val="005D4989"/>
    <w:rsid w:val="005F1CBB"/>
    <w:rsid w:val="005F3B36"/>
    <w:rsid w:val="006066E4"/>
    <w:rsid w:val="00610222"/>
    <w:rsid w:val="00625DE4"/>
    <w:rsid w:val="00643DD7"/>
    <w:rsid w:val="00651DE0"/>
    <w:rsid w:val="006D426E"/>
    <w:rsid w:val="006E33AC"/>
    <w:rsid w:val="006E6522"/>
    <w:rsid w:val="00707ECE"/>
    <w:rsid w:val="007132C0"/>
    <w:rsid w:val="007325B0"/>
    <w:rsid w:val="00736265"/>
    <w:rsid w:val="00737B70"/>
    <w:rsid w:val="00746B3B"/>
    <w:rsid w:val="00747AAA"/>
    <w:rsid w:val="00775176"/>
    <w:rsid w:val="007904FC"/>
    <w:rsid w:val="007B0A6E"/>
    <w:rsid w:val="007B1EA1"/>
    <w:rsid w:val="008171A2"/>
    <w:rsid w:val="00857158"/>
    <w:rsid w:val="008935F5"/>
    <w:rsid w:val="00893CF6"/>
    <w:rsid w:val="008976AB"/>
    <w:rsid w:val="008A2E97"/>
    <w:rsid w:val="008B408B"/>
    <w:rsid w:val="008D452A"/>
    <w:rsid w:val="008E1FE3"/>
    <w:rsid w:val="008E6B10"/>
    <w:rsid w:val="008F7F76"/>
    <w:rsid w:val="0090559A"/>
    <w:rsid w:val="00934DB3"/>
    <w:rsid w:val="00960F3C"/>
    <w:rsid w:val="00967237"/>
    <w:rsid w:val="00995251"/>
    <w:rsid w:val="009A3792"/>
    <w:rsid w:val="009C2514"/>
    <w:rsid w:val="009D0F9A"/>
    <w:rsid w:val="009D14F1"/>
    <w:rsid w:val="00A10B6D"/>
    <w:rsid w:val="00A25376"/>
    <w:rsid w:val="00A619F6"/>
    <w:rsid w:val="00A81BA9"/>
    <w:rsid w:val="00AA7A9D"/>
    <w:rsid w:val="00AB18F7"/>
    <w:rsid w:val="00AD2C65"/>
    <w:rsid w:val="00AD6997"/>
    <w:rsid w:val="00AE5B74"/>
    <w:rsid w:val="00B0534F"/>
    <w:rsid w:val="00B30A29"/>
    <w:rsid w:val="00BA0CED"/>
    <w:rsid w:val="00BD4954"/>
    <w:rsid w:val="00BF1F7C"/>
    <w:rsid w:val="00BF21D5"/>
    <w:rsid w:val="00C07145"/>
    <w:rsid w:val="00C31361"/>
    <w:rsid w:val="00C37619"/>
    <w:rsid w:val="00C413EB"/>
    <w:rsid w:val="00C8311F"/>
    <w:rsid w:val="00C90E05"/>
    <w:rsid w:val="00CC6FAE"/>
    <w:rsid w:val="00CD70F8"/>
    <w:rsid w:val="00CF3662"/>
    <w:rsid w:val="00D206D8"/>
    <w:rsid w:val="00D63500"/>
    <w:rsid w:val="00D946E3"/>
    <w:rsid w:val="00DA199B"/>
    <w:rsid w:val="00DB504D"/>
    <w:rsid w:val="00DC0991"/>
    <w:rsid w:val="00DF68DC"/>
    <w:rsid w:val="00E12650"/>
    <w:rsid w:val="00E3455C"/>
    <w:rsid w:val="00E977C2"/>
    <w:rsid w:val="00EA29B0"/>
    <w:rsid w:val="00EA4400"/>
    <w:rsid w:val="00EC5FA6"/>
    <w:rsid w:val="00ED0D66"/>
    <w:rsid w:val="00F0169B"/>
    <w:rsid w:val="00F3293C"/>
    <w:rsid w:val="00F4076F"/>
    <w:rsid w:val="00F4390B"/>
    <w:rsid w:val="00F47477"/>
    <w:rsid w:val="00F6241F"/>
    <w:rsid w:val="00F82719"/>
    <w:rsid w:val="00F86553"/>
    <w:rsid w:val="00FC6F66"/>
    <w:rsid w:val="00FC7756"/>
    <w:rsid w:val="00FD181E"/>
    <w:rsid w:val="1F343850"/>
    <w:rsid w:val="2A5A12BF"/>
    <w:rsid w:val="40EB2DF5"/>
    <w:rsid w:val="61DA276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kern w:val="2"/>
      <w:sz w:val="24"/>
      <w:szCs w:val="24"/>
    </w:rPr>
  </w:style>
  <w:style w:type="paragraph" w:styleId="1">
    <w:name w:val="heading 1"/>
    <w:basedOn w:val="a"/>
    <w:next w:val="a"/>
    <w:link w:val="10"/>
    <w:uiPriority w:val="9"/>
    <w:qFormat/>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qFormat/>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21">
    <w:name w:val="Body Text Indent 2"/>
    <w:basedOn w:val="a"/>
    <w:link w:val="22"/>
    <w:qFormat/>
    <w:pPr>
      <w:adjustRightInd w:val="0"/>
      <w:spacing w:line="360" w:lineRule="atLeast"/>
      <w:ind w:left="1200" w:hanging="1200"/>
      <w:textAlignment w:val="baseline"/>
    </w:pPr>
    <w:rPr>
      <w:kern w:val="0"/>
      <w:szCs w:val="20"/>
    </w:rPr>
  </w:style>
  <w:style w:type="paragraph" w:styleId="a5">
    <w:name w:val="footer"/>
    <w:basedOn w:val="a"/>
    <w:link w:val="a6"/>
    <w:uiPriority w:val="99"/>
    <w:unhideWhenUsed/>
    <w:qFormat/>
    <w:pPr>
      <w:tabs>
        <w:tab w:val="center" w:pos="4153"/>
        <w:tab w:val="right" w:pos="8306"/>
      </w:tabs>
      <w:snapToGrid w:val="0"/>
    </w:pPr>
    <w:rPr>
      <w:sz w:val="20"/>
      <w:szCs w:val="20"/>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character" w:styleId="a9">
    <w:name w:val="Hyperlink"/>
    <w:basedOn w:val="a0"/>
    <w:uiPriority w:val="99"/>
    <w:unhideWhenUsed/>
    <w:rPr>
      <w:color w:val="0000FF"/>
      <w:u w:val="single"/>
    </w:rPr>
  </w:style>
  <w:style w:type="character" w:styleId="aa">
    <w:name w:val="Emphasis"/>
    <w:basedOn w:val="a0"/>
    <w:uiPriority w:val="20"/>
    <w:qFormat/>
    <w:rPr>
      <w:i/>
      <w:iCs/>
    </w:rPr>
  </w:style>
  <w:style w:type="character" w:styleId="ab">
    <w:name w:val="Strong"/>
    <w:basedOn w:val="a0"/>
    <w:uiPriority w:val="22"/>
    <w:qFormat/>
    <w:rPr>
      <w:b/>
      <w:bCs/>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本文縮排 2 字元"/>
    <w:basedOn w:val="a0"/>
    <w:link w:val="21"/>
    <w:rPr>
      <w:rFonts w:ascii="Times New Roman" w:eastAsia="新細明體" w:hAnsi="Times New Roman" w:cs="Times New Roman"/>
      <w:kern w:val="0"/>
      <w:szCs w:val="20"/>
    </w:rPr>
  </w:style>
  <w:style w:type="character" w:customStyle="1" w:styleId="a4">
    <w:name w:val="頁首 字元"/>
    <w:basedOn w:val="a0"/>
    <w:link w:val="a3"/>
    <w:uiPriority w:val="99"/>
    <w:rPr>
      <w:rFonts w:ascii="Times New Roman" w:eastAsia="新細明體" w:hAnsi="Times New Roman" w:cs="Times New Roman"/>
      <w:sz w:val="20"/>
      <w:szCs w:val="20"/>
    </w:rPr>
  </w:style>
  <w:style w:type="character" w:customStyle="1" w:styleId="a6">
    <w:name w:val="頁尾 字元"/>
    <w:basedOn w:val="a0"/>
    <w:link w:val="a5"/>
    <w:uiPriority w:val="99"/>
    <w:rPr>
      <w:rFonts w:ascii="Times New Roman" w:eastAsia="新細明體" w:hAnsi="Times New Roman" w:cs="Times New Roman"/>
      <w:sz w:val="20"/>
      <w:szCs w:val="20"/>
    </w:rPr>
  </w:style>
  <w:style w:type="paragraph" w:customStyle="1" w:styleId="11">
    <w:name w:val="清單段落1"/>
    <w:basedOn w:val="a"/>
    <w:uiPriority w:val="34"/>
    <w:qFormat/>
    <w:pPr>
      <w:ind w:leftChars="200" w:left="480"/>
    </w:pPr>
  </w:style>
  <w:style w:type="paragraph" w:customStyle="1" w:styleId="ad">
    <w:name w:val="字元 字元 字元"/>
    <w:basedOn w:val="a"/>
    <w:pPr>
      <w:widowControl/>
      <w:spacing w:after="160" w:line="240" w:lineRule="exact"/>
    </w:pPr>
    <w:rPr>
      <w:rFonts w:ascii="Tahoma" w:hAnsi="Tahoma"/>
      <w:kern w:val="0"/>
      <w:sz w:val="20"/>
      <w:szCs w:val="20"/>
      <w:lang w:eastAsia="en-US"/>
    </w:rPr>
  </w:style>
  <w:style w:type="character" w:customStyle="1" w:styleId="10">
    <w:name w:val="標題 1 字元"/>
    <w:basedOn w:val="a0"/>
    <w:link w:val="1"/>
    <w:uiPriority w:val="9"/>
    <w:rPr>
      <w:rFonts w:ascii="新細明體" w:eastAsia="新細明體" w:hAnsi="新細明體" w:cs="新細明體"/>
      <w:b/>
      <w:bCs/>
      <w:kern w:val="36"/>
      <w:sz w:val="48"/>
      <w:szCs w:val="48"/>
    </w:rPr>
  </w:style>
  <w:style w:type="character" w:customStyle="1" w:styleId="20">
    <w:name w:val="標題 2 字元"/>
    <w:basedOn w:val="a0"/>
    <w:link w:val="2"/>
    <w:uiPriority w:val="9"/>
    <w:rPr>
      <w:rFonts w:ascii="新細明體" w:eastAsia="新細明體" w:hAnsi="新細明體" w:cs="新細明體"/>
      <w:b/>
      <w:bCs/>
      <w:kern w:val="0"/>
      <w:sz w:val="36"/>
      <w:szCs w:val="36"/>
    </w:rPr>
  </w:style>
  <w:style w:type="character" w:customStyle="1" w:styleId="a8">
    <w:name w:val="註解方塊文字 字元"/>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35531;&#21478;&#23492;&#33267;ntpcliteratureaward@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BC2411-4821-4370-99EB-B9227A2B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3201</Characters>
  <Application>Microsoft Office Word</Application>
  <DocSecurity>0</DocSecurity>
  <Lines>26</Lines>
  <Paragraphs>7</Paragraphs>
  <ScaleCrop>false</ScaleCrop>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2019-07-17T08:39:00Z</dcterms:created>
  <dcterms:modified xsi:type="dcterms:W3CDTF">2019-07-17T09:05:00Z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1028-10.1.0.5601</vt:lpwstr>
  </property>
</Properties>
</file>